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0B" w:rsidRDefault="00C53B0B" w:rsidP="00C53B0B">
      <w:pPr>
        <w:jc w:val="center"/>
        <w:rPr>
          <w:b/>
          <w:sz w:val="36"/>
          <w:szCs w:val="36"/>
        </w:rPr>
        <w:sectPr w:rsidR="00C53B0B" w:rsidSect="00505D42">
          <w:headerReference w:type="even" r:id="rId8"/>
          <w:headerReference w:type="default" r:id="rId9"/>
          <w:type w:val="continuous"/>
          <w:pgSz w:w="11906" w:h="16838" w:code="9"/>
          <w:pgMar w:top="1134" w:right="907" w:bottom="907" w:left="1701" w:header="0" w:footer="0" w:gutter="0"/>
          <w:paperSrc w:first="7" w:other="7"/>
          <w:pgNumType w:start="1"/>
          <w:cols w:num="3" w:space="708"/>
          <w:titlePg/>
          <w:docGrid w:linePitch="381"/>
        </w:sectPr>
      </w:pPr>
    </w:p>
    <w:p w:rsidR="002A6B8F" w:rsidRPr="00994429" w:rsidRDefault="006A312D" w:rsidP="00C53B0B">
      <w:pPr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5904230" cy="8343257"/>
            <wp:effectExtent l="0" t="0" r="0" b="0"/>
            <wp:docPr id="2" name="Рисунок 2" descr="C:\Users\ЕКАТЕРИНА\Desktop\Программы учителей\Шалотенко\Сканировать3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ЕКАТЕРИНА\Desktop\Программы учителей\Шалотенко\Сканировать3008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834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B8F" w:rsidRPr="00994429" w:rsidRDefault="002A6B8F" w:rsidP="00C53B0B">
      <w:pPr>
        <w:jc w:val="center"/>
        <w:rPr>
          <w:b/>
          <w:bCs/>
        </w:rPr>
      </w:pPr>
    </w:p>
    <w:p w:rsidR="002A6B8F" w:rsidRPr="00994429" w:rsidRDefault="002A6B8F" w:rsidP="00C53B0B">
      <w:pPr>
        <w:jc w:val="center"/>
        <w:rPr>
          <w:b/>
          <w:bCs/>
        </w:rPr>
      </w:pPr>
    </w:p>
    <w:p w:rsidR="002A6B8F" w:rsidRPr="00994429" w:rsidRDefault="002A6B8F" w:rsidP="00C53B0B">
      <w:pPr>
        <w:jc w:val="center"/>
        <w:rPr>
          <w:b/>
          <w:bCs/>
        </w:rPr>
      </w:pPr>
    </w:p>
    <w:p w:rsidR="002A6B8F" w:rsidRPr="00994429" w:rsidRDefault="002A6B8F" w:rsidP="00C53B0B">
      <w:pPr>
        <w:jc w:val="center"/>
        <w:rPr>
          <w:b/>
          <w:bCs/>
        </w:rPr>
      </w:pPr>
    </w:p>
    <w:p w:rsidR="00C53B0B" w:rsidRDefault="00C53B0B" w:rsidP="00C53B0B">
      <w:pPr>
        <w:jc w:val="center"/>
        <w:rPr>
          <w:b/>
        </w:rPr>
      </w:pPr>
      <w:bookmarkStart w:id="0" w:name="_GoBack"/>
      <w:bookmarkEnd w:id="0"/>
      <w:r>
        <w:rPr>
          <w:b/>
          <w:bCs/>
        </w:rPr>
        <w:lastRenderedPageBreak/>
        <w:t xml:space="preserve">11 Класс. </w:t>
      </w:r>
      <w:r w:rsidRPr="001F73B0">
        <w:rPr>
          <w:b/>
        </w:rPr>
        <w:t>Содержание учебного материала.</w:t>
      </w:r>
    </w:p>
    <w:p w:rsidR="00C53B0B" w:rsidRPr="00C12BC0" w:rsidRDefault="00C53B0B" w:rsidP="00C53B0B">
      <w:pPr>
        <w:jc w:val="center"/>
        <w:rPr>
          <w:b/>
        </w:rPr>
      </w:pPr>
      <w:r>
        <w:rPr>
          <w:b/>
        </w:rPr>
        <w:t>(68 часов, 2 часа в неделю, резерв 1 час)</w:t>
      </w:r>
    </w:p>
    <w:p w:rsidR="002A6B8F" w:rsidRPr="00C12BC0" w:rsidRDefault="002A6B8F" w:rsidP="00C53B0B">
      <w:pPr>
        <w:jc w:val="center"/>
        <w:rPr>
          <w:b/>
        </w:rPr>
      </w:pPr>
    </w:p>
    <w:p w:rsidR="002A6B8F" w:rsidRPr="00C12BC0" w:rsidRDefault="002A6B8F" w:rsidP="00C53B0B">
      <w:pPr>
        <w:jc w:val="center"/>
        <w:rPr>
          <w:b/>
        </w:rPr>
      </w:pPr>
    </w:p>
    <w:p w:rsidR="002A6B8F" w:rsidRPr="005712B8" w:rsidRDefault="002A6B8F" w:rsidP="002A6B8F">
      <w:pPr>
        <w:pStyle w:val="4"/>
        <w:rPr>
          <w:lang w:eastAsia="ru-RU"/>
        </w:rPr>
      </w:pPr>
      <w:r w:rsidRPr="005712B8">
        <w:rPr>
          <w:lang w:eastAsia="ru-RU"/>
        </w:rPr>
        <w:t>Пояснительная записка</w:t>
      </w:r>
    </w:p>
    <w:p w:rsidR="002A6B8F" w:rsidRPr="00985422" w:rsidRDefault="002A6B8F" w:rsidP="002A6B8F">
      <w:pPr>
        <w:pStyle w:val="a4"/>
        <w:ind w:firstLine="709"/>
        <w:jc w:val="both"/>
      </w:pPr>
      <w:r w:rsidRPr="00985422">
        <w:t>Значение физики в школьном образовании определяется ролью физической науки в жизни современного общества, ее влиянием на темпы развития научно-технического прогресса.</w:t>
      </w:r>
      <w:r>
        <w:t xml:space="preserve"> </w:t>
      </w:r>
      <w:r w:rsidRPr="005712B8">
        <w:t xml:space="preserve">Обучение физике вносит вклад в политехническую подготовку путем ознакомления учащихся с главными направлениями научно-технического прогресса, физическими основами работы приборов, технических устройств, технологических установок. </w:t>
      </w:r>
    </w:p>
    <w:p w:rsidR="002A6B8F" w:rsidRPr="00985422" w:rsidRDefault="002A6B8F" w:rsidP="002A6B8F">
      <w:pPr>
        <w:pStyle w:val="a4"/>
        <w:ind w:firstLine="709"/>
        <w:jc w:val="both"/>
      </w:pPr>
      <w:r w:rsidRPr="00985422">
        <w:t xml:space="preserve">В задачи обучения физике входит: </w:t>
      </w:r>
    </w:p>
    <w:p w:rsidR="002A6B8F" w:rsidRPr="00985422" w:rsidRDefault="002A6B8F" w:rsidP="002A6B8F">
      <w:pPr>
        <w:pStyle w:val="a4"/>
        <w:ind w:firstLine="709"/>
        <w:jc w:val="both"/>
      </w:pPr>
      <w:r w:rsidRPr="00985422">
        <w:t xml:space="preserve">— развитие мышления учащихся, формирование у них умений самостоятельно приобретать и применять знания, </w:t>
      </w:r>
      <w:r>
        <w:t>н</w:t>
      </w:r>
      <w:r w:rsidRPr="00985422">
        <w:t>аблюдать и объяснять физические явления;</w:t>
      </w:r>
    </w:p>
    <w:p w:rsidR="002A6B8F" w:rsidRPr="00985422" w:rsidRDefault="002A6B8F" w:rsidP="002A6B8F">
      <w:pPr>
        <w:pStyle w:val="a4"/>
        <w:ind w:firstLine="709"/>
        <w:jc w:val="both"/>
      </w:pPr>
      <w:r w:rsidRPr="00985422">
        <w:t>— 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</w:r>
    </w:p>
    <w:p w:rsidR="002A6B8F" w:rsidRPr="00985422" w:rsidRDefault="002A6B8F" w:rsidP="002A6B8F">
      <w:pPr>
        <w:pStyle w:val="a4"/>
        <w:ind w:firstLine="709"/>
        <w:jc w:val="both"/>
      </w:pPr>
      <w:r w:rsidRPr="00985422">
        <w:t xml:space="preserve">— усвоение школьниками идей единства строения материи и неисчерпаемости процесса ее познания, понимание роли практики в познании, диалектического, характера физических явлений и законов; </w:t>
      </w:r>
    </w:p>
    <w:p w:rsidR="002A6B8F" w:rsidRPr="00985422" w:rsidRDefault="002A6B8F" w:rsidP="002A6B8F">
      <w:pPr>
        <w:pStyle w:val="a4"/>
        <w:ind w:firstLine="709"/>
        <w:jc w:val="both"/>
      </w:pPr>
      <w:r w:rsidRPr="00985422">
        <w:t>— формирование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профессии.</w:t>
      </w:r>
    </w:p>
    <w:p w:rsidR="002A6B8F" w:rsidRPr="005F6B57" w:rsidRDefault="002A6B8F" w:rsidP="002A6B8F">
      <w:pPr>
        <w:pStyle w:val="4"/>
        <w:ind w:firstLine="709"/>
        <w:jc w:val="both"/>
        <w:rPr>
          <w:b w:val="0"/>
          <w:bCs w:val="0"/>
        </w:rPr>
      </w:pPr>
      <w:r w:rsidRPr="005F6B57">
        <w:rPr>
          <w:b w:val="0"/>
        </w:rPr>
        <w:t>При изучении физических теорий, мировоззренческой интерпретации законов формируются знания учащихся о современной научной картине мира. Воспитанию учащихся служат сведения о перспективах развития физики и техники, о роли физики в ускорении научно-технического прогресса.</w:t>
      </w:r>
    </w:p>
    <w:p w:rsidR="002A6B8F" w:rsidRPr="00835EF6" w:rsidRDefault="002A6B8F" w:rsidP="002A6B8F">
      <w:pPr>
        <w:pStyle w:val="4"/>
        <w:ind w:firstLine="709"/>
        <w:jc w:val="both"/>
        <w:rPr>
          <w:b w:val="0"/>
          <w:bCs w:val="0"/>
        </w:rPr>
      </w:pPr>
      <w:r w:rsidRPr="00835EF6">
        <w:rPr>
          <w:b w:val="0"/>
        </w:rPr>
        <w:t xml:space="preserve">Данная </w:t>
      </w:r>
      <w:r w:rsidRPr="00835EF6">
        <w:rPr>
          <w:b w:val="0"/>
          <w:bCs w:val="0"/>
        </w:rPr>
        <w:t xml:space="preserve">рабочая </w:t>
      </w:r>
      <w:r w:rsidRPr="00835EF6">
        <w:rPr>
          <w:b w:val="0"/>
        </w:rPr>
        <w:t>программа</w:t>
      </w:r>
      <w:r w:rsidRPr="00835EF6">
        <w:rPr>
          <w:b w:val="0"/>
          <w:bCs w:val="0"/>
        </w:rPr>
        <w:t>, тематического и поурочного пла</w:t>
      </w:r>
      <w:r>
        <w:rPr>
          <w:b w:val="0"/>
          <w:bCs w:val="0"/>
        </w:rPr>
        <w:t xml:space="preserve">нирования изучения физики в </w:t>
      </w:r>
      <w:r w:rsidRPr="00835EF6">
        <w:rPr>
          <w:b w:val="0"/>
          <w:bCs w:val="0"/>
        </w:rPr>
        <w:t>11 классах</w:t>
      </w:r>
      <w:r w:rsidRPr="00835EF6">
        <w:rPr>
          <w:b w:val="0"/>
        </w:rPr>
        <w:t xml:space="preserve"> составлена на основе </w:t>
      </w:r>
      <w:r w:rsidRPr="00835EF6">
        <w:rPr>
          <w:b w:val="0"/>
          <w:bCs w:val="0"/>
        </w:rPr>
        <w:t xml:space="preserve">программы Г.Я. Мякишева для общеобразовательных учреждений. Изучение учебного материала предполагает использование учебника </w:t>
      </w:r>
      <w:proofErr w:type="spellStart"/>
      <w:r w:rsidRPr="00835EF6">
        <w:rPr>
          <w:b w:val="0"/>
          <w:bCs w:val="0"/>
        </w:rPr>
        <w:t>Мякишев</w:t>
      </w:r>
      <w:proofErr w:type="spellEnd"/>
      <w:r w:rsidRPr="00835EF6">
        <w:rPr>
          <w:b w:val="0"/>
          <w:bCs w:val="0"/>
        </w:rPr>
        <w:t xml:space="preserve"> Г.Я., </w:t>
      </w:r>
      <w:proofErr w:type="spellStart"/>
      <w:r w:rsidRPr="00835EF6">
        <w:rPr>
          <w:b w:val="0"/>
          <w:bCs w:val="0"/>
        </w:rPr>
        <w:t>Буховцев</w:t>
      </w:r>
      <w:proofErr w:type="spellEnd"/>
      <w:r w:rsidRPr="00835EF6">
        <w:rPr>
          <w:b w:val="0"/>
          <w:bCs w:val="0"/>
        </w:rPr>
        <w:t xml:space="preserve"> Б.Б., Сотский Н.Н. «Физика-10», </w:t>
      </w:r>
      <w:proofErr w:type="spellStart"/>
      <w:r w:rsidRPr="00835EF6">
        <w:rPr>
          <w:b w:val="0"/>
          <w:bCs w:val="0"/>
        </w:rPr>
        <w:t>Мякишев</w:t>
      </w:r>
      <w:proofErr w:type="spellEnd"/>
      <w:r w:rsidRPr="00835EF6">
        <w:rPr>
          <w:b w:val="0"/>
          <w:bCs w:val="0"/>
        </w:rPr>
        <w:t xml:space="preserve"> Г.Я., </w:t>
      </w:r>
      <w:proofErr w:type="spellStart"/>
      <w:r w:rsidRPr="00835EF6">
        <w:rPr>
          <w:b w:val="0"/>
          <w:bCs w:val="0"/>
        </w:rPr>
        <w:t>Буховцев</w:t>
      </w:r>
      <w:proofErr w:type="spellEnd"/>
      <w:r w:rsidRPr="00835EF6">
        <w:rPr>
          <w:b w:val="0"/>
          <w:bCs w:val="0"/>
        </w:rPr>
        <w:t xml:space="preserve"> Б.Б. «Физика  11». </w:t>
      </w:r>
    </w:p>
    <w:p w:rsidR="002A6B8F" w:rsidRPr="001F73B0" w:rsidRDefault="002A6B8F" w:rsidP="002A6B8F">
      <w:pPr>
        <w:ind w:firstLine="709"/>
        <w:jc w:val="both"/>
      </w:pPr>
      <w:r w:rsidRPr="001F73B0">
        <w:t>Изучение физики связано с изучением математики, химии, биологии.</w:t>
      </w:r>
    </w:p>
    <w:p w:rsidR="002A6B8F" w:rsidRPr="001F73B0" w:rsidRDefault="002A6B8F" w:rsidP="002A6B8F">
      <w:pPr>
        <w:ind w:firstLine="709"/>
        <w:jc w:val="both"/>
      </w:pPr>
      <w:r w:rsidRPr="001F73B0">
        <w:t>Знания материала по физике атомного ядра формируются с использованием знаний о периодической системе элементов Д. И. Менделеева, изотопах и составе атомных ядер (химия); о мутационном воздейств</w:t>
      </w:r>
      <w:proofErr w:type="gramStart"/>
      <w:r w:rsidRPr="001F73B0">
        <w:t>ии ио</w:t>
      </w:r>
      <w:proofErr w:type="gramEnd"/>
      <w:r w:rsidRPr="001F73B0">
        <w:t>низирующей радиации (биология).</w:t>
      </w:r>
    </w:p>
    <w:p w:rsidR="002A6B8F" w:rsidRPr="001F73B0" w:rsidRDefault="002A6B8F" w:rsidP="002A6B8F">
      <w:pPr>
        <w:ind w:firstLine="709"/>
        <w:jc w:val="both"/>
      </w:pPr>
      <w:r w:rsidRPr="001F73B0">
        <w:t>Базовый уровень изучения физики ориентирован на формирование общей культуры и в большей степени связан с мировоззренческими, воспитательными и развивающими задачами общего образования, задачами социализации.</w:t>
      </w:r>
    </w:p>
    <w:p w:rsidR="002A6B8F" w:rsidRDefault="002A6B8F" w:rsidP="002A6B8F">
      <w:pPr>
        <w:pStyle w:val="4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Рабочая программа и поурочное планирование включает в  себя основные вопросы курса физики 11 класса</w:t>
      </w:r>
      <w:r w:rsidRPr="002A6B8F">
        <w:rPr>
          <w:b w:val="0"/>
          <w:bCs w:val="0"/>
        </w:rPr>
        <w:t xml:space="preserve"> </w:t>
      </w:r>
      <w:r>
        <w:rPr>
          <w:b w:val="0"/>
          <w:bCs w:val="0"/>
        </w:rPr>
        <w:t>предусмотренных соответствующими разделами Государственного образовательного стандарта по физике.</w:t>
      </w:r>
    </w:p>
    <w:p w:rsidR="002A6B8F" w:rsidRDefault="002A6B8F" w:rsidP="002A6B8F">
      <w:pPr>
        <w:pStyle w:val="a4"/>
        <w:ind w:firstLine="709"/>
        <w:jc w:val="both"/>
      </w:pPr>
      <w:r w:rsidRPr="009A40E9">
        <w:t xml:space="preserve">Основной материал включен в каждый раздел курса, требует глубокого и прочного усвоения, которое следует добиваться, не загружая память учащихся множеством частых фактов. Таким основным материалом являются для курса физики законы сохранения (энергии, импульса, электрического заряда); </w:t>
      </w:r>
      <w:r w:rsidRPr="00890DB2">
        <w:t xml:space="preserve">для квантово физики — квантовые свойства сета, квантовые постулаты </w:t>
      </w:r>
      <w:r>
        <w:t>Б</w:t>
      </w:r>
      <w:r w:rsidRPr="00890DB2">
        <w:t xml:space="preserve">ора, закон взаимосвязи массы и энергии. В основной материал также входят важнейшие следствия из законов и теорий, их практическое применение. </w:t>
      </w:r>
      <w:r>
        <w:t>И</w:t>
      </w:r>
      <w:r w:rsidRPr="00890DB2">
        <w:t>зучени</w:t>
      </w:r>
      <w:r>
        <w:t>е</w:t>
      </w:r>
      <w:r w:rsidRPr="00890DB2">
        <w:t xml:space="preserve"> физических теорий, мировоззренческ</w:t>
      </w:r>
      <w:r>
        <w:t xml:space="preserve">ая </w:t>
      </w:r>
      <w:r w:rsidRPr="00890DB2">
        <w:t>интерпретаци</w:t>
      </w:r>
      <w:r>
        <w:t>я</w:t>
      </w:r>
      <w:r w:rsidRPr="00890DB2">
        <w:t xml:space="preserve"> законов формируют знания учащихся о современной научной картине мира.</w:t>
      </w:r>
    </w:p>
    <w:p w:rsidR="002A6B8F" w:rsidRPr="00875374" w:rsidRDefault="002A6B8F" w:rsidP="002A6B8F">
      <w:pPr>
        <w:pStyle w:val="a4"/>
        <w:ind w:firstLine="709"/>
        <w:jc w:val="both"/>
      </w:pPr>
      <w:r w:rsidRPr="00875374">
        <w:t xml:space="preserve">Изучение школьного курса физики должно отражать теоретико-познавательные аспекты учебного материла — границы применимости физических теорий и соотношения между теориями различной степени общности, роль опыта в физике как источника </w:t>
      </w:r>
      <w:r w:rsidRPr="00875374">
        <w:lastRenderedPageBreak/>
        <w:t xml:space="preserve">знаний и критерия правильности теорий. Воспитанию учащихся служат сведения о перспективах развития физики и техники, о роли физики в ускорении научно-технического прогресса, из истории развития науки (молекулярно-кинетической теории, учения о полях, взглядов на природу света и строение вещества). </w:t>
      </w:r>
    </w:p>
    <w:p w:rsidR="002A6B8F" w:rsidRPr="00A62509" w:rsidRDefault="002A6B8F" w:rsidP="002A6B8F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Наглядность преподавания физики и создание условий наилучшего понимания учащимися физической сущности изучаемого материала возможно через применение демонстрационного эксперимента. Перечень демонстраций необходимых для организации наглядности учебного процесса по каждому разделу указан в программе. У большинства учащихся дома в личном пользовании имеют компьютеры, что дает возможность расширять понятийную базу знаний учащихся по различным разделам курса физики. Использование обучающих программ расположенных в образовательных Интернет-сайтах  или использование </w:t>
      </w:r>
      <w:r>
        <w:rPr>
          <w:lang w:val="en-US" w:eastAsia="en-US"/>
        </w:rPr>
        <w:t>CD</w:t>
      </w:r>
      <w:r>
        <w:rPr>
          <w:lang w:eastAsia="en-US"/>
        </w:rPr>
        <w:t xml:space="preserve"> – дисков с обучающими программами («Живая физика», «Открытая физика» и др.) создает условия для формирования умений проводить виртуальный физический эксперимент.   </w:t>
      </w:r>
    </w:p>
    <w:p w:rsidR="002A6B8F" w:rsidRDefault="002A6B8F" w:rsidP="002A6B8F">
      <w:pPr>
        <w:ind w:firstLine="709"/>
        <w:jc w:val="both"/>
      </w:pPr>
      <w:r>
        <w:t>Текущий контроль ЗУН учащихся рекомендуется проводить по дидактическим материалам, рекомендованным министерством просвещения РФ в соответствии с образовательным стандартом. Практические задания, указанные в планировании рекомендуются для</w:t>
      </w:r>
      <w:r w:rsidRPr="005454C6">
        <w:t xml:space="preserve"> </w:t>
      </w:r>
      <w:r>
        <w:t>формирования у учащихся умений применять знания для решения задач, и подготовки учащихся к сдаче базового уровня ЕГЭ по физике.</w:t>
      </w:r>
    </w:p>
    <w:p w:rsidR="002A6B8F" w:rsidRDefault="002A6B8F" w:rsidP="002A6B8F">
      <w:pPr>
        <w:ind w:firstLine="709"/>
        <w:jc w:val="both"/>
      </w:pPr>
      <w:r>
        <w:t xml:space="preserve">Прямым шрифтом указан материал, сформулированный в образовательном стандарте подлежащий обязательному изучению и контролю знаний учащихся. В квадратных скобках указан материал, сформулированный в образовательном стандарте (уровень общего образования) который подлежит изучению, но не является обязательным для контроля и не включается в требования к уровню подготовки выпускников. Курсивом указан материал рекомендованный </w:t>
      </w:r>
      <w:r w:rsidRPr="001F73B0">
        <w:t xml:space="preserve">Г. Я. </w:t>
      </w:r>
      <w:proofErr w:type="spellStart"/>
      <w:r w:rsidRPr="001F73B0">
        <w:t>Мякишев</w:t>
      </w:r>
      <w:r>
        <w:t>ым</w:t>
      </w:r>
      <w:proofErr w:type="spellEnd"/>
      <w:r>
        <w:t xml:space="preserve">. С нашей точки зрения изучение этого материала является обязательным для изучения и контроля знаний учащихся в рамках решения задачи поставленной нами при использовании данной программы в учебном процессе. </w:t>
      </w:r>
    </w:p>
    <w:p w:rsidR="002A6B8F" w:rsidRDefault="002A6B8F" w:rsidP="002A6B8F">
      <w:pPr>
        <w:pStyle w:val="a4"/>
        <w:ind w:firstLine="709"/>
        <w:jc w:val="both"/>
      </w:pPr>
      <w:r w:rsidRPr="006F62CD">
        <w:t>Основной учебный материал должен быть усвоен учащимися на уроке. Это требует от учителя постоянного продумывания методики проведения урока: изложение нового материала в форме бесед или лекций, выдвижение учебных проблем; широкое использование учебного эксперимента (демонстрационные опыты, фронтальные лабораторные работы, в том числе и кратковременные), самостоятельная работа учащихся. Необходимо совершенствовать методы повторения и контроля знаний учащихся, с тем, чтобы основное время урока было посвящено объяснению и закреплению нового материала.</w:t>
      </w:r>
      <w:r>
        <w:t xml:space="preserve"> Наиболее эффективным методом проверки и коррекции знаний, учащихся при проведении промежуточной диагностики внутри изучаемого раздела  является использование кратковременных (на 7-8 минут) тестовых тематических заданий. Итоговые контрольные работы проводятся в конце изучения соответствующего раздела. </w:t>
      </w:r>
      <w:r w:rsidRPr="006F62CD">
        <w:t xml:space="preserve">Все это способствует решению ключевой проблемы — повышению эффективности урока физики. </w:t>
      </w:r>
    </w:p>
    <w:p w:rsidR="002A6B8F" w:rsidRPr="00CF5C72" w:rsidRDefault="002A6B8F" w:rsidP="002A6B8F">
      <w:pPr>
        <w:pStyle w:val="a4"/>
        <w:ind w:firstLine="709"/>
        <w:jc w:val="both"/>
      </w:pPr>
    </w:p>
    <w:p w:rsidR="002A6B8F" w:rsidRPr="002A6B8F" w:rsidRDefault="002A6B8F" w:rsidP="00C53B0B">
      <w:pPr>
        <w:jc w:val="center"/>
        <w:rPr>
          <w:b/>
        </w:rPr>
      </w:pPr>
    </w:p>
    <w:p w:rsidR="002A6B8F" w:rsidRPr="002A6B8F" w:rsidRDefault="002A6B8F" w:rsidP="00C53B0B">
      <w:pPr>
        <w:jc w:val="center"/>
        <w:rPr>
          <w:b/>
        </w:rPr>
      </w:pPr>
    </w:p>
    <w:p w:rsidR="002A6B8F" w:rsidRDefault="002A6B8F" w:rsidP="00C53B0B">
      <w:pPr>
        <w:jc w:val="center"/>
        <w:rPr>
          <w:b/>
        </w:rPr>
      </w:pPr>
    </w:p>
    <w:p w:rsidR="009A40E9" w:rsidRDefault="009A40E9" w:rsidP="00C53B0B">
      <w:pPr>
        <w:jc w:val="center"/>
        <w:rPr>
          <w:b/>
        </w:rPr>
      </w:pPr>
    </w:p>
    <w:p w:rsidR="009A40E9" w:rsidRDefault="009A40E9" w:rsidP="00C53B0B">
      <w:pPr>
        <w:jc w:val="center"/>
        <w:rPr>
          <w:b/>
        </w:rPr>
      </w:pPr>
    </w:p>
    <w:p w:rsidR="009A40E9" w:rsidRDefault="009A40E9" w:rsidP="00C53B0B">
      <w:pPr>
        <w:jc w:val="center"/>
        <w:rPr>
          <w:b/>
        </w:rPr>
      </w:pPr>
    </w:p>
    <w:p w:rsidR="009A40E9" w:rsidRDefault="009A40E9" w:rsidP="00C53B0B">
      <w:pPr>
        <w:jc w:val="center"/>
        <w:rPr>
          <w:b/>
        </w:rPr>
      </w:pPr>
    </w:p>
    <w:p w:rsidR="009A40E9" w:rsidRPr="002A6B8F" w:rsidRDefault="009A40E9" w:rsidP="00C53B0B">
      <w:pPr>
        <w:jc w:val="center"/>
        <w:rPr>
          <w:b/>
        </w:rPr>
      </w:pPr>
    </w:p>
    <w:p w:rsidR="002A6B8F" w:rsidRPr="002A6B8F" w:rsidRDefault="002A6B8F" w:rsidP="00C53B0B">
      <w:pPr>
        <w:jc w:val="center"/>
        <w:rPr>
          <w:b/>
        </w:rPr>
      </w:pPr>
    </w:p>
    <w:p w:rsidR="002A6B8F" w:rsidRPr="002A6B8F" w:rsidRDefault="002A6B8F" w:rsidP="00C53B0B">
      <w:pPr>
        <w:jc w:val="center"/>
        <w:rPr>
          <w:b/>
        </w:rPr>
      </w:pPr>
    </w:p>
    <w:p w:rsidR="002A6B8F" w:rsidRPr="002A6B8F" w:rsidRDefault="002A6B8F" w:rsidP="00C53B0B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4033"/>
        <w:gridCol w:w="1090"/>
        <w:gridCol w:w="872"/>
        <w:gridCol w:w="1417"/>
        <w:gridCol w:w="1308"/>
      </w:tblGrid>
      <w:tr w:rsidR="002A6B8F" w:rsidRPr="00CA4405" w:rsidTr="002A6B8F">
        <w:trPr>
          <w:jc w:val="center"/>
        </w:trPr>
        <w:tc>
          <w:tcPr>
            <w:tcW w:w="545" w:type="dxa"/>
            <w:vMerge w:val="restart"/>
            <w:vAlign w:val="center"/>
          </w:tcPr>
          <w:p w:rsidR="002A6B8F" w:rsidRPr="00CA4405" w:rsidRDefault="002A6B8F" w:rsidP="002A6B8F">
            <w:pPr>
              <w:jc w:val="center"/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lastRenderedPageBreak/>
              <w:t>№</w:t>
            </w:r>
          </w:p>
          <w:p w:rsidR="002A6B8F" w:rsidRPr="00CA4405" w:rsidRDefault="002A6B8F" w:rsidP="002A6B8F">
            <w:pPr>
              <w:jc w:val="center"/>
              <w:rPr>
                <w:sz w:val="20"/>
                <w:szCs w:val="20"/>
              </w:rPr>
            </w:pPr>
            <w:proofErr w:type="gramStart"/>
            <w:r w:rsidRPr="00CA4405">
              <w:rPr>
                <w:sz w:val="20"/>
                <w:szCs w:val="20"/>
              </w:rPr>
              <w:t>п</w:t>
            </w:r>
            <w:proofErr w:type="gramEnd"/>
            <w:r w:rsidRPr="00CA4405">
              <w:rPr>
                <w:sz w:val="20"/>
                <w:szCs w:val="20"/>
              </w:rPr>
              <w:t>/п</w:t>
            </w:r>
          </w:p>
        </w:tc>
        <w:tc>
          <w:tcPr>
            <w:tcW w:w="4033" w:type="dxa"/>
            <w:vMerge w:val="restart"/>
            <w:vAlign w:val="center"/>
          </w:tcPr>
          <w:p w:rsidR="002A6B8F" w:rsidRPr="00CA4405" w:rsidRDefault="002A6B8F" w:rsidP="002A6B8F">
            <w:pPr>
              <w:jc w:val="center"/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Тема</w:t>
            </w:r>
          </w:p>
        </w:tc>
        <w:tc>
          <w:tcPr>
            <w:tcW w:w="1090" w:type="dxa"/>
            <w:vMerge w:val="restart"/>
            <w:vAlign w:val="center"/>
          </w:tcPr>
          <w:p w:rsidR="002A6B8F" w:rsidRPr="00CA4405" w:rsidRDefault="002A6B8F" w:rsidP="002A6B8F">
            <w:pPr>
              <w:jc w:val="center"/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3597" w:type="dxa"/>
            <w:gridSpan w:val="3"/>
            <w:vAlign w:val="center"/>
          </w:tcPr>
          <w:p w:rsidR="002A6B8F" w:rsidRPr="00CA4405" w:rsidRDefault="002A6B8F" w:rsidP="002A6B8F">
            <w:pPr>
              <w:jc w:val="center"/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В том числе</w:t>
            </w:r>
          </w:p>
        </w:tc>
      </w:tr>
      <w:tr w:rsidR="002A6B8F" w:rsidRPr="00CA4405" w:rsidTr="002A6B8F">
        <w:trPr>
          <w:jc w:val="center"/>
        </w:trPr>
        <w:tc>
          <w:tcPr>
            <w:tcW w:w="545" w:type="dxa"/>
            <w:vMerge/>
            <w:vAlign w:val="center"/>
          </w:tcPr>
          <w:p w:rsidR="002A6B8F" w:rsidRPr="00CA4405" w:rsidRDefault="002A6B8F" w:rsidP="002A6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3" w:type="dxa"/>
            <w:vMerge/>
          </w:tcPr>
          <w:p w:rsidR="002A6B8F" w:rsidRPr="00CA4405" w:rsidRDefault="002A6B8F" w:rsidP="002A6B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" w:type="dxa"/>
            <w:vMerge/>
            <w:vAlign w:val="center"/>
          </w:tcPr>
          <w:p w:rsidR="002A6B8F" w:rsidRPr="00CA4405" w:rsidRDefault="002A6B8F" w:rsidP="002A6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2A6B8F" w:rsidRPr="00CA4405" w:rsidRDefault="002A6B8F" w:rsidP="002A6B8F">
            <w:pPr>
              <w:jc w:val="center"/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уроки</w:t>
            </w:r>
          </w:p>
        </w:tc>
        <w:tc>
          <w:tcPr>
            <w:tcW w:w="1417" w:type="dxa"/>
            <w:vAlign w:val="center"/>
          </w:tcPr>
          <w:p w:rsidR="002A6B8F" w:rsidRPr="00CA4405" w:rsidRDefault="002A6B8F" w:rsidP="002A6B8F">
            <w:pPr>
              <w:jc w:val="center"/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308" w:type="dxa"/>
            <w:vAlign w:val="center"/>
          </w:tcPr>
          <w:p w:rsidR="002A6B8F" w:rsidRPr="00CA4405" w:rsidRDefault="002A6B8F" w:rsidP="002A6B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контрольные работы</w:t>
            </w:r>
          </w:p>
        </w:tc>
      </w:tr>
      <w:tr w:rsidR="002A6B8F" w:rsidRPr="00CA4405" w:rsidTr="002A6B8F">
        <w:trPr>
          <w:trHeight w:val="70"/>
          <w:jc w:val="center"/>
        </w:trPr>
        <w:tc>
          <w:tcPr>
            <w:tcW w:w="545" w:type="dxa"/>
            <w:vAlign w:val="center"/>
          </w:tcPr>
          <w:p w:rsidR="002A6B8F" w:rsidRPr="00CA4405" w:rsidRDefault="002A6B8F" w:rsidP="002A6B8F">
            <w:pPr>
              <w:jc w:val="center"/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1.</w:t>
            </w:r>
          </w:p>
        </w:tc>
        <w:tc>
          <w:tcPr>
            <w:tcW w:w="4033" w:type="dxa"/>
            <w:vAlign w:val="center"/>
          </w:tcPr>
          <w:p w:rsidR="002A6B8F" w:rsidRPr="00CA4405" w:rsidRDefault="002A6B8F" w:rsidP="002A6B8F">
            <w:pPr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Магнитное поле</w:t>
            </w:r>
          </w:p>
        </w:tc>
        <w:tc>
          <w:tcPr>
            <w:tcW w:w="1090" w:type="dxa"/>
            <w:vAlign w:val="center"/>
          </w:tcPr>
          <w:p w:rsidR="002A6B8F" w:rsidRPr="00CA4405" w:rsidRDefault="002A6B8F" w:rsidP="002A6B8F">
            <w:pPr>
              <w:jc w:val="center"/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5</w:t>
            </w:r>
          </w:p>
        </w:tc>
        <w:tc>
          <w:tcPr>
            <w:tcW w:w="872" w:type="dxa"/>
            <w:vAlign w:val="center"/>
          </w:tcPr>
          <w:p w:rsidR="002A6B8F" w:rsidRPr="00CA4405" w:rsidRDefault="002A6B8F" w:rsidP="002A6B8F">
            <w:pPr>
              <w:jc w:val="center"/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2A6B8F" w:rsidRPr="00CA4405" w:rsidRDefault="002A6B8F" w:rsidP="002A6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2A6B8F" w:rsidRPr="00CA4405" w:rsidRDefault="002A6B8F" w:rsidP="002A6B8F">
            <w:pPr>
              <w:jc w:val="center"/>
              <w:rPr>
                <w:sz w:val="20"/>
                <w:szCs w:val="20"/>
              </w:rPr>
            </w:pPr>
          </w:p>
        </w:tc>
      </w:tr>
      <w:tr w:rsidR="002A6B8F" w:rsidRPr="00CA4405" w:rsidTr="002A6B8F">
        <w:trPr>
          <w:trHeight w:val="70"/>
          <w:jc w:val="center"/>
        </w:trPr>
        <w:tc>
          <w:tcPr>
            <w:tcW w:w="545" w:type="dxa"/>
            <w:vAlign w:val="center"/>
          </w:tcPr>
          <w:p w:rsidR="002A6B8F" w:rsidRPr="00CA4405" w:rsidRDefault="002A6B8F" w:rsidP="002A6B8F">
            <w:pPr>
              <w:jc w:val="center"/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2.</w:t>
            </w:r>
          </w:p>
        </w:tc>
        <w:tc>
          <w:tcPr>
            <w:tcW w:w="4033" w:type="dxa"/>
            <w:vAlign w:val="center"/>
          </w:tcPr>
          <w:p w:rsidR="002A6B8F" w:rsidRPr="00CA4405" w:rsidRDefault="002A6B8F" w:rsidP="002A6B8F">
            <w:pPr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Электромагнитная  индукция</w:t>
            </w:r>
          </w:p>
        </w:tc>
        <w:tc>
          <w:tcPr>
            <w:tcW w:w="1090" w:type="dxa"/>
            <w:vAlign w:val="center"/>
          </w:tcPr>
          <w:p w:rsidR="002A6B8F" w:rsidRPr="00CA4405" w:rsidRDefault="002A6B8F" w:rsidP="002A6B8F">
            <w:pPr>
              <w:jc w:val="center"/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7</w:t>
            </w:r>
          </w:p>
        </w:tc>
        <w:tc>
          <w:tcPr>
            <w:tcW w:w="872" w:type="dxa"/>
            <w:vAlign w:val="center"/>
          </w:tcPr>
          <w:p w:rsidR="002A6B8F" w:rsidRPr="00CA4405" w:rsidRDefault="002A6B8F" w:rsidP="002A6B8F">
            <w:pPr>
              <w:jc w:val="center"/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2A6B8F" w:rsidRPr="00CA4405" w:rsidRDefault="002A6B8F" w:rsidP="002A6B8F">
            <w:pPr>
              <w:jc w:val="center"/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1</w:t>
            </w:r>
          </w:p>
        </w:tc>
        <w:tc>
          <w:tcPr>
            <w:tcW w:w="1308" w:type="dxa"/>
            <w:vAlign w:val="center"/>
          </w:tcPr>
          <w:p w:rsidR="002A6B8F" w:rsidRPr="00CA4405" w:rsidRDefault="002A6B8F" w:rsidP="002A6B8F">
            <w:pPr>
              <w:jc w:val="center"/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1</w:t>
            </w:r>
          </w:p>
        </w:tc>
      </w:tr>
      <w:tr w:rsidR="002A6B8F" w:rsidRPr="00CA4405" w:rsidTr="002A6B8F">
        <w:trPr>
          <w:trHeight w:val="121"/>
          <w:jc w:val="center"/>
        </w:trPr>
        <w:tc>
          <w:tcPr>
            <w:tcW w:w="545" w:type="dxa"/>
            <w:vAlign w:val="center"/>
          </w:tcPr>
          <w:p w:rsidR="002A6B8F" w:rsidRPr="00CA4405" w:rsidRDefault="002A6B8F" w:rsidP="002A6B8F">
            <w:pPr>
              <w:jc w:val="center"/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3.</w:t>
            </w:r>
          </w:p>
        </w:tc>
        <w:tc>
          <w:tcPr>
            <w:tcW w:w="4033" w:type="dxa"/>
            <w:vAlign w:val="center"/>
          </w:tcPr>
          <w:p w:rsidR="002A6B8F" w:rsidRPr="00CA4405" w:rsidRDefault="002A6B8F" w:rsidP="002A6B8F">
            <w:pPr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Электромагнитные колебания и волны</w:t>
            </w:r>
          </w:p>
        </w:tc>
        <w:tc>
          <w:tcPr>
            <w:tcW w:w="1090" w:type="dxa"/>
            <w:vAlign w:val="center"/>
          </w:tcPr>
          <w:p w:rsidR="002A6B8F" w:rsidRPr="00CA4405" w:rsidRDefault="002A6B8F" w:rsidP="002A6B8F">
            <w:pPr>
              <w:jc w:val="center"/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10</w:t>
            </w:r>
          </w:p>
        </w:tc>
        <w:tc>
          <w:tcPr>
            <w:tcW w:w="872" w:type="dxa"/>
            <w:vAlign w:val="center"/>
          </w:tcPr>
          <w:p w:rsidR="002A6B8F" w:rsidRPr="00CA4405" w:rsidRDefault="002A6B8F" w:rsidP="002A6B8F">
            <w:pPr>
              <w:jc w:val="center"/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2A6B8F" w:rsidRPr="00CA4405" w:rsidRDefault="002A6B8F" w:rsidP="002A6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2A6B8F" w:rsidRPr="00CA4405" w:rsidRDefault="002A6B8F" w:rsidP="002A6B8F">
            <w:pPr>
              <w:jc w:val="center"/>
              <w:rPr>
                <w:sz w:val="20"/>
                <w:szCs w:val="20"/>
              </w:rPr>
            </w:pPr>
          </w:p>
        </w:tc>
      </w:tr>
      <w:tr w:rsidR="002A6B8F" w:rsidRPr="00CA4405" w:rsidTr="002A6B8F">
        <w:trPr>
          <w:trHeight w:val="71"/>
          <w:jc w:val="center"/>
        </w:trPr>
        <w:tc>
          <w:tcPr>
            <w:tcW w:w="545" w:type="dxa"/>
            <w:vAlign w:val="center"/>
          </w:tcPr>
          <w:p w:rsidR="002A6B8F" w:rsidRPr="00CA4405" w:rsidRDefault="002A6B8F" w:rsidP="002A6B8F">
            <w:pPr>
              <w:jc w:val="center"/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4.</w:t>
            </w:r>
          </w:p>
        </w:tc>
        <w:tc>
          <w:tcPr>
            <w:tcW w:w="4033" w:type="dxa"/>
            <w:vAlign w:val="center"/>
          </w:tcPr>
          <w:p w:rsidR="002A6B8F" w:rsidRPr="00CA4405" w:rsidRDefault="002A6B8F" w:rsidP="002A6B8F">
            <w:pPr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Оптика</w:t>
            </w:r>
          </w:p>
        </w:tc>
        <w:tc>
          <w:tcPr>
            <w:tcW w:w="1090" w:type="dxa"/>
            <w:vAlign w:val="center"/>
          </w:tcPr>
          <w:p w:rsidR="002A6B8F" w:rsidRPr="00CA4405" w:rsidRDefault="002A6B8F" w:rsidP="002A6B8F">
            <w:pPr>
              <w:jc w:val="center"/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15</w:t>
            </w:r>
          </w:p>
        </w:tc>
        <w:tc>
          <w:tcPr>
            <w:tcW w:w="872" w:type="dxa"/>
            <w:vAlign w:val="center"/>
          </w:tcPr>
          <w:p w:rsidR="002A6B8F" w:rsidRPr="00CA4405" w:rsidRDefault="002A6B8F" w:rsidP="002A6B8F">
            <w:pPr>
              <w:jc w:val="center"/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2A6B8F" w:rsidRPr="00CA4405" w:rsidRDefault="002A6B8F" w:rsidP="002A6B8F">
            <w:pPr>
              <w:jc w:val="center"/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2</w:t>
            </w:r>
          </w:p>
        </w:tc>
        <w:tc>
          <w:tcPr>
            <w:tcW w:w="1308" w:type="dxa"/>
            <w:vAlign w:val="center"/>
          </w:tcPr>
          <w:p w:rsidR="002A6B8F" w:rsidRPr="00CA4405" w:rsidRDefault="002A6B8F" w:rsidP="002A6B8F">
            <w:pPr>
              <w:jc w:val="center"/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1</w:t>
            </w:r>
          </w:p>
        </w:tc>
      </w:tr>
      <w:tr w:rsidR="002A6B8F" w:rsidRPr="00CA4405" w:rsidTr="002A6B8F">
        <w:trPr>
          <w:trHeight w:val="133"/>
          <w:jc w:val="center"/>
        </w:trPr>
        <w:tc>
          <w:tcPr>
            <w:tcW w:w="545" w:type="dxa"/>
            <w:vAlign w:val="center"/>
          </w:tcPr>
          <w:p w:rsidR="002A6B8F" w:rsidRPr="00CA4405" w:rsidRDefault="002A6B8F" w:rsidP="002A6B8F">
            <w:pPr>
              <w:jc w:val="center"/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5.</w:t>
            </w:r>
          </w:p>
        </w:tc>
        <w:tc>
          <w:tcPr>
            <w:tcW w:w="4033" w:type="dxa"/>
            <w:vAlign w:val="center"/>
          </w:tcPr>
          <w:p w:rsidR="002A6B8F" w:rsidRPr="00CA4405" w:rsidRDefault="002A6B8F" w:rsidP="002A6B8F">
            <w:pPr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Квантовая физика</w:t>
            </w:r>
          </w:p>
        </w:tc>
        <w:tc>
          <w:tcPr>
            <w:tcW w:w="1090" w:type="dxa"/>
            <w:vAlign w:val="center"/>
          </w:tcPr>
          <w:p w:rsidR="002A6B8F" w:rsidRPr="00CA4405" w:rsidRDefault="002A6B8F" w:rsidP="002A6B8F">
            <w:pPr>
              <w:jc w:val="center"/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17</w:t>
            </w:r>
          </w:p>
        </w:tc>
        <w:tc>
          <w:tcPr>
            <w:tcW w:w="872" w:type="dxa"/>
            <w:vAlign w:val="center"/>
          </w:tcPr>
          <w:p w:rsidR="002A6B8F" w:rsidRPr="00CA4405" w:rsidRDefault="002A6B8F" w:rsidP="002A6B8F">
            <w:pPr>
              <w:jc w:val="center"/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vAlign w:val="center"/>
          </w:tcPr>
          <w:p w:rsidR="002A6B8F" w:rsidRPr="00CA4405" w:rsidRDefault="002A6B8F" w:rsidP="002A6B8F">
            <w:pPr>
              <w:jc w:val="center"/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1</w:t>
            </w:r>
          </w:p>
        </w:tc>
        <w:tc>
          <w:tcPr>
            <w:tcW w:w="1308" w:type="dxa"/>
            <w:vAlign w:val="center"/>
          </w:tcPr>
          <w:p w:rsidR="002A6B8F" w:rsidRPr="00CA4405" w:rsidRDefault="002A6B8F" w:rsidP="002A6B8F">
            <w:pPr>
              <w:jc w:val="center"/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2</w:t>
            </w:r>
          </w:p>
        </w:tc>
      </w:tr>
      <w:tr w:rsidR="002A6B8F" w:rsidRPr="00CA4405" w:rsidTr="002A6B8F">
        <w:trPr>
          <w:jc w:val="center"/>
        </w:trPr>
        <w:tc>
          <w:tcPr>
            <w:tcW w:w="545" w:type="dxa"/>
            <w:vAlign w:val="center"/>
          </w:tcPr>
          <w:p w:rsidR="002A6B8F" w:rsidRPr="00CA4405" w:rsidRDefault="002A6B8F" w:rsidP="002A6B8F">
            <w:pPr>
              <w:jc w:val="center"/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6.</w:t>
            </w:r>
          </w:p>
        </w:tc>
        <w:tc>
          <w:tcPr>
            <w:tcW w:w="4033" w:type="dxa"/>
            <w:vAlign w:val="center"/>
          </w:tcPr>
          <w:p w:rsidR="002A6B8F" w:rsidRPr="00CA4405" w:rsidRDefault="002A6B8F" w:rsidP="002A6B8F">
            <w:pPr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Строение Вселенной.</w:t>
            </w:r>
          </w:p>
        </w:tc>
        <w:tc>
          <w:tcPr>
            <w:tcW w:w="1090" w:type="dxa"/>
            <w:vAlign w:val="center"/>
          </w:tcPr>
          <w:p w:rsidR="002A6B8F" w:rsidRPr="00CA4405" w:rsidRDefault="002A6B8F" w:rsidP="002A6B8F">
            <w:pPr>
              <w:jc w:val="center"/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7</w:t>
            </w:r>
          </w:p>
        </w:tc>
        <w:tc>
          <w:tcPr>
            <w:tcW w:w="872" w:type="dxa"/>
            <w:vAlign w:val="center"/>
          </w:tcPr>
          <w:p w:rsidR="002A6B8F" w:rsidRPr="00CA4405" w:rsidRDefault="002A6B8F" w:rsidP="002A6B8F">
            <w:pPr>
              <w:jc w:val="center"/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2A6B8F" w:rsidRPr="00CA4405" w:rsidRDefault="002A6B8F" w:rsidP="002A6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2A6B8F" w:rsidRPr="00CA4405" w:rsidRDefault="002A6B8F" w:rsidP="002A6B8F">
            <w:pPr>
              <w:jc w:val="center"/>
              <w:rPr>
                <w:sz w:val="20"/>
                <w:szCs w:val="20"/>
              </w:rPr>
            </w:pPr>
          </w:p>
        </w:tc>
      </w:tr>
      <w:tr w:rsidR="002A6B8F" w:rsidRPr="00CA4405" w:rsidTr="002A6B8F">
        <w:trPr>
          <w:jc w:val="center"/>
        </w:trPr>
        <w:tc>
          <w:tcPr>
            <w:tcW w:w="545" w:type="dxa"/>
            <w:vAlign w:val="center"/>
          </w:tcPr>
          <w:p w:rsidR="002A6B8F" w:rsidRPr="00CA4405" w:rsidRDefault="002A6B8F" w:rsidP="002A6B8F">
            <w:pPr>
              <w:jc w:val="center"/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7.</w:t>
            </w:r>
          </w:p>
        </w:tc>
        <w:tc>
          <w:tcPr>
            <w:tcW w:w="4033" w:type="dxa"/>
            <w:vAlign w:val="center"/>
          </w:tcPr>
          <w:p w:rsidR="002A6B8F" w:rsidRPr="00CA4405" w:rsidRDefault="002A6B8F" w:rsidP="002A6B8F">
            <w:pPr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Повторение.</w:t>
            </w:r>
          </w:p>
        </w:tc>
        <w:tc>
          <w:tcPr>
            <w:tcW w:w="1090" w:type="dxa"/>
            <w:vAlign w:val="center"/>
          </w:tcPr>
          <w:p w:rsidR="002A6B8F" w:rsidRPr="00CA4405" w:rsidRDefault="002A6B8F" w:rsidP="002A6B8F">
            <w:pPr>
              <w:jc w:val="center"/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7</w:t>
            </w:r>
          </w:p>
        </w:tc>
        <w:tc>
          <w:tcPr>
            <w:tcW w:w="872" w:type="dxa"/>
            <w:vAlign w:val="center"/>
          </w:tcPr>
          <w:p w:rsidR="002A6B8F" w:rsidRPr="00CA4405" w:rsidRDefault="002A6B8F" w:rsidP="002A6B8F">
            <w:pPr>
              <w:jc w:val="center"/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2A6B8F" w:rsidRPr="00CA4405" w:rsidRDefault="002A6B8F" w:rsidP="002A6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2A6B8F" w:rsidRPr="00CA4405" w:rsidRDefault="002A6B8F" w:rsidP="002A6B8F">
            <w:pPr>
              <w:jc w:val="center"/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1</w:t>
            </w:r>
          </w:p>
        </w:tc>
      </w:tr>
      <w:tr w:rsidR="002A6B8F" w:rsidRPr="00CA4405" w:rsidTr="002A6B8F">
        <w:trPr>
          <w:jc w:val="center"/>
        </w:trPr>
        <w:tc>
          <w:tcPr>
            <w:tcW w:w="545" w:type="dxa"/>
          </w:tcPr>
          <w:p w:rsidR="002A6B8F" w:rsidRPr="00CA4405" w:rsidRDefault="002A6B8F" w:rsidP="002A6B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3" w:type="dxa"/>
            <w:vAlign w:val="center"/>
          </w:tcPr>
          <w:p w:rsidR="002A6B8F" w:rsidRPr="00CA4405" w:rsidRDefault="002A6B8F" w:rsidP="002A6B8F">
            <w:pPr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Всего часов</w:t>
            </w:r>
          </w:p>
        </w:tc>
        <w:tc>
          <w:tcPr>
            <w:tcW w:w="1090" w:type="dxa"/>
            <w:vAlign w:val="center"/>
          </w:tcPr>
          <w:p w:rsidR="002A6B8F" w:rsidRPr="00CA4405" w:rsidRDefault="002A6B8F" w:rsidP="002A6B8F">
            <w:pPr>
              <w:jc w:val="center"/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68</w:t>
            </w:r>
          </w:p>
        </w:tc>
        <w:tc>
          <w:tcPr>
            <w:tcW w:w="872" w:type="dxa"/>
            <w:vAlign w:val="center"/>
          </w:tcPr>
          <w:p w:rsidR="002A6B8F" w:rsidRPr="00CA4405" w:rsidRDefault="002A6B8F" w:rsidP="002A6B8F">
            <w:pPr>
              <w:jc w:val="center"/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59</w:t>
            </w:r>
          </w:p>
        </w:tc>
        <w:tc>
          <w:tcPr>
            <w:tcW w:w="1417" w:type="dxa"/>
            <w:vAlign w:val="center"/>
          </w:tcPr>
          <w:p w:rsidR="002A6B8F" w:rsidRPr="00CA4405" w:rsidRDefault="002A6B8F" w:rsidP="002A6B8F">
            <w:pPr>
              <w:jc w:val="center"/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4</w:t>
            </w:r>
          </w:p>
        </w:tc>
        <w:tc>
          <w:tcPr>
            <w:tcW w:w="1308" w:type="dxa"/>
            <w:vAlign w:val="center"/>
          </w:tcPr>
          <w:p w:rsidR="002A6B8F" w:rsidRPr="00CA4405" w:rsidRDefault="002A6B8F" w:rsidP="002A6B8F">
            <w:pPr>
              <w:jc w:val="center"/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5</w:t>
            </w:r>
          </w:p>
        </w:tc>
      </w:tr>
    </w:tbl>
    <w:p w:rsidR="002A6B8F" w:rsidRDefault="002A6B8F" w:rsidP="00C53B0B">
      <w:pPr>
        <w:jc w:val="center"/>
        <w:rPr>
          <w:b/>
          <w:lang w:val="en-US"/>
        </w:rPr>
      </w:pPr>
    </w:p>
    <w:p w:rsidR="002A6B8F" w:rsidRPr="002A6B8F" w:rsidRDefault="002A6B8F" w:rsidP="00C53B0B">
      <w:pPr>
        <w:jc w:val="center"/>
        <w:rPr>
          <w:b/>
          <w:lang w:val="en-US"/>
        </w:rPr>
      </w:pPr>
    </w:p>
    <w:p w:rsidR="00C53B0B" w:rsidRPr="001F73B0" w:rsidRDefault="00C53B0B" w:rsidP="00C53B0B">
      <w:pPr>
        <w:jc w:val="center"/>
        <w:rPr>
          <w:b/>
        </w:rPr>
      </w:pPr>
      <w:r w:rsidRPr="001F73B0">
        <w:rPr>
          <w:b/>
        </w:rPr>
        <w:t>Основы электродинамики (продолжение).</w:t>
      </w:r>
    </w:p>
    <w:p w:rsidR="00C53B0B" w:rsidRPr="001F73B0" w:rsidRDefault="00C53B0B" w:rsidP="00C53B0B">
      <w:pPr>
        <w:jc w:val="center"/>
        <w:rPr>
          <w:b/>
        </w:rPr>
      </w:pPr>
      <w:r w:rsidRPr="001F73B0">
        <w:rPr>
          <w:b/>
        </w:rPr>
        <w:t>Магнитное поле (5 часов).</w:t>
      </w:r>
    </w:p>
    <w:p w:rsidR="00C53B0B" w:rsidRPr="00C53B0B" w:rsidRDefault="00C53B0B" w:rsidP="00C53B0B">
      <w:pPr>
        <w:ind w:firstLine="709"/>
        <w:jc w:val="both"/>
        <w:rPr>
          <w:i/>
        </w:rPr>
      </w:pPr>
      <w:r w:rsidRPr="00C33950">
        <w:rPr>
          <w:i/>
        </w:rPr>
        <w:t>Взаимодействие токов</w:t>
      </w:r>
      <w:r w:rsidRPr="001F73B0">
        <w:t xml:space="preserve">. Магнитное поле тока. </w:t>
      </w:r>
      <w:r w:rsidRPr="00C33950">
        <w:rPr>
          <w:i/>
        </w:rPr>
        <w:t>Магнитная индукция. Сила Ампера. Сила Лоренца.</w:t>
      </w:r>
    </w:p>
    <w:p w:rsidR="00C53B0B" w:rsidRDefault="00C53B0B" w:rsidP="00C53B0B">
      <w:pPr>
        <w:pStyle w:val="a3"/>
        <w:spacing w:before="0" w:beforeAutospacing="0" w:after="0" w:afterAutospacing="0"/>
        <w:rPr>
          <w:b/>
          <w:bCs/>
          <w:sz w:val="22"/>
          <w:szCs w:val="22"/>
          <w:lang w:val="en-US"/>
        </w:rPr>
      </w:pPr>
      <w:r w:rsidRPr="00C53B0B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Д</w:t>
      </w:r>
      <w:r>
        <w:rPr>
          <w:rFonts w:ascii="Helvetica, sans-serif" w:hAnsi="Helvetica, sans-serif"/>
          <w:b/>
          <w:bCs/>
          <w:sz w:val="22"/>
          <w:szCs w:val="22"/>
        </w:rPr>
        <w:t>емонстрации</w:t>
      </w:r>
      <w:r w:rsidRPr="008A568D">
        <w:rPr>
          <w:bCs/>
          <w:sz w:val="22"/>
          <w:szCs w:val="22"/>
        </w:rPr>
        <w:t>:</w:t>
      </w:r>
      <w:r>
        <w:rPr>
          <w:rFonts w:ascii="Helvetica, sans-serif" w:hAnsi="Helvetica, sans-serif"/>
          <w:b/>
          <w:bCs/>
          <w:sz w:val="22"/>
          <w:szCs w:val="22"/>
        </w:rPr>
        <w:t xml:space="preserve"> </w:t>
      </w:r>
    </w:p>
    <w:p w:rsidR="00C53B0B" w:rsidRPr="00B52472" w:rsidRDefault="00C53B0B" w:rsidP="00C53B0B">
      <w:pPr>
        <w:pStyle w:val="a3"/>
        <w:numPr>
          <w:ilvl w:val="0"/>
          <w:numId w:val="17"/>
        </w:numPr>
        <w:tabs>
          <w:tab w:val="clear" w:pos="1308"/>
          <w:tab w:val="left" w:pos="981"/>
        </w:tabs>
        <w:spacing w:before="0" w:beforeAutospacing="0" w:after="0" w:afterAutospacing="0"/>
        <w:ind w:firstLine="802"/>
        <w:rPr>
          <w:rFonts w:ascii="Helvetica, sans-serif" w:hAnsi="Helvetica, sans-serif"/>
          <w:bCs/>
          <w:sz w:val="22"/>
          <w:szCs w:val="22"/>
        </w:rPr>
      </w:pPr>
      <w:r>
        <w:rPr>
          <w:sz w:val="22"/>
          <w:szCs w:val="22"/>
        </w:rPr>
        <w:t xml:space="preserve">Взаимодействие </w:t>
      </w:r>
      <w:r>
        <w:rPr>
          <w:rFonts w:ascii="Helvetica, sans-serif" w:hAnsi="Helvetica, sans-serif"/>
          <w:bCs/>
          <w:sz w:val="22"/>
          <w:szCs w:val="22"/>
        </w:rPr>
        <w:t xml:space="preserve">параллельных </w:t>
      </w:r>
      <w:r>
        <w:rPr>
          <w:sz w:val="22"/>
          <w:szCs w:val="22"/>
        </w:rPr>
        <w:t xml:space="preserve">токов. </w:t>
      </w:r>
    </w:p>
    <w:p w:rsidR="00C53B0B" w:rsidRPr="00B52472" w:rsidRDefault="00C53B0B" w:rsidP="00C53B0B">
      <w:pPr>
        <w:pStyle w:val="a3"/>
        <w:numPr>
          <w:ilvl w:val="0"/>
          <w:numId w:val="17"/>
        </w:numPr>
        <w:tabs>
          <w:tab w:val="clear" w:pos="1308"/>
          <w:tab w:val="left" w:pos="981"/>
        </w:tabs>
        <w:spacing w:before="0" w:beforeAutospacing="0" w:after="0" w:afterAutospacing="0"/>
        <w:ind w:firstLine="802"/>
        <w:rPr>
          <w:rFonts w:ascii="Helvetica, sans-serif" w:hAnsi="Helvetica, sans-serif"/>
          <w:bCs/>
          <w:sz w:val="22"/>
          <w:szCs w:val="22"/>
        </w:rPr>
      </w:pPr>
      <w:r>
        <w:rPr>
          <w:sz w:val="22"/>
          <w:szCs w:val="22"/>
        </w:rPr>
        <w:t xml:space="preserve">Действие магнитного </w:t>
      </w:r>
      <w:r>
        <w:rPr>
          <w:rFonts w:ascii="Helvetica, sans-serif" w:hAnsi="Helvetica, sans-serif"/>
          <w:bCs/>
          <w:sz w:val="22"/>
          <w:szCs w:val="22"/>
        </w:rPr>
        <w:t xml:space="preserve">поля </w:t>
      </w:r>
      <w:r>
        <w:rPr>
          <w:sz w:val="22"/>
          <w:szCs w:val="22"/>
        </w:rPr>
        <w:t xml:space="preserve">на ток. </w:t>
      </w:r>
    </w:p>
    <w:p w:rsidR="00C53B0B" w:rsidRPr="00B52472" w:rsidRDefault="00C53B0B" w:rsidP="00C53B0B">
      <w:pPr>
        <w:pStyle w:val="a3"/>
        <w:numPr>
          <w:ilvl w:val="0"/>
          <w:numId w:val="17"/>
        </w:numPr>
        <w:tabs>
          <w:tab w:val="clear" w:pos="1308"/>
          <w:tab w:val="left" w:pos="981"/>
        </w:tabs>
        <w:spacing w:before="0" w:beforeAutospacing="0" w:after="0" w:afterAutospacing="0"/>
        <w:ind w:firstLine="802"/>
        <w:rPr>
          <w:rFonts w:ascii="Helvetica, sans-serif" w:hAnsi="Helvetica, sans-serif"/>
          <w:bCs/>
          <w:sz w:val="22"/>
          <w:szCs w:val="22"/>
        </w:rPr>
      </w:pPr>
      <w:r>
        <w:rPr>
          <w:sz w:val="22"/>
          <w:szCs w:val="22"/>
        </w:rPr>
        <w:t xml:space="preserve">Устройство и действие амперметра и вольтметра. </w:t>
      </w:r>
    </w:p>
    <w:p w:rsidR="00C53B0B" w:rsidRPr="002A0846" w:rsidRDefault="00C53B0B" w:rsidP="00C53B0B">
      <w:pPr>
        <w:pStyle w:val="a3"/>
        <w:numPr>
          <w:ilvl w:val="0"/>
          <w:numId w:val="17"/>
        </w:numPr>
        <w:tabs>
          <w:tab w:val="clear" w:pos="1308"/>
          <w:tab w:val="left" w:pos="981"/>
        </w:tabs>
        <w:spacing w:before="0" w:beforeAutospacing="0" w:after="0" w:afterAutospacing="0"/>
        <w:ind w:firstLine="802"/>
      </w:pPr>
      <w:r>
        <w:rPr>
          <w:sz w:val="22"/>
          <w:szCs w:val="22"/>
        </w:rPr>
        <w:t xml:space="preserve">Устройство и действие громкоговорителя. </w:t>
      </w:r>
    </w:p>
    <w:p w:rsidR="00C53B0B" w:rsidRDefault="00C53B0B" w:rsidP="00C53B0B">
      <w:pPr>
        <w:pStyle w:val="a3"/>
        <w:numPr>
          <w:ilvl w:val="0"/>
          <w:numId w:val="17"/>
        </w:numPr>
        <w:tabs>
          <w:tab w:val="clear" w:pos="1308"/>
          <w:tab w:val="left" w:pos="981"/>
        </w:tabs>
        <w:spacing w:before="0" w:beforeAutospacing="0" w:after="0" w:afterAutospacing="0"/>
        <w:ind w:firstLine="802"/>
      </w:pPr>
      <w:r>
        <w:t xml:space="preserve">Отклонение электронного лучка магнитным полем. </w:t>
      </w:r>
    </w:p>
    <w:p w:rsidR="00C53B0B" w:rsidRDefault="00C53B0B" w:rsidP="00C53B0B">
      <w:pPr>
        <w:pStyle w:val="a3"/>
        <w:tabs>
          <w:tab w:val="left" w:pos="981"/>
        </w:tabs>
        <w:spacing w:before="0" w:beforeAutospacing="0" w:after="0" w:afterAutospacing="0"/>
        <w:ind w:firstLine="802"/>
        <w:jc w:val="both"/>
        <w:rPr>
          <w:i/>
          <w:u w:val="single"/>
        </w:rPr>
      </w:pPr>
    </w:p>
    <w:p w:rsidR="00C53B0B" w:rsidRPr="007873B4" w:rsidRDefault="00C53B0B" w:rsidP="00C53B0B">
      <w:pPr>
        <w:pStyle w:val="a3"/>
        <w:tabs>
          <w:tab w:val="left" w:pos="981"/>
        </w:tabs>
        <w:spacing w:before="0" w:beforeAutospacing="0" w:after="0" w:afterAutospacing="0"/>
        <w:ind w:firstLine="802"/>
        <w:jc w:val="both"/>
      </w:pPr>
      <w:r w:rsidRPr="0037443F">
        <w:rPr>
          <w:i/>
          <w:u w:val="single"/>
        </w:rPr>
        <w:t>Знать</w:t>
      </w:r>
      <w:r w:rsidRPr="0037443F">
        <w:t>:</w:t>
      </w:r>
      <w:r>
        <w:t xml:space="preserve"> п</w:t>
      </w:r>
      <w:r>
        <w:rPr>
          <w:bCs/>
        </w:rPr>
        <w:t xml:space="preserve">онятия: </w:t>
      </w:r>
      <w:r>
        <w:t xml:space="preserve">магнитное </w:t>
      </w:r>
      <w:r>
        <w:rPr>
          <w:bCs/>
        </w:rPr>
        <w:t>поле тока, индукция магнитного поля.</w:t>
      </w:r>
    </w:p>
    <w:p w:rsidR="00C53B0B" w:rsidRDefault="00C53B0B" w:rsidP="00C53B0B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924B17">
        <w:rPr>
          <w:bCs/>
        </w:rPr>
        <w:t>Практическое применение: электроизмерительные приборы магнитоэлек</w:t>
      </w:r>
      <w:r>
        <w:rPr>
          <w:bCs/>
        </w:rPr>
        <w:t>т</w:t>
      </w:r>
      <w:r w:rsidRPr="00924B17">
        <w:rPr>
          <w:bCs/>
        </w:rPr>
        <w:t>рической системы</w:t>
      </w:r>
      <w:r>
        <w:rPr>
          <w:bCs/>
        </w:rPr>
        <w:t>.</w:t>
      </w:r>
    </w:p>
    <w:p w:rsidR="00C53B0B" w:rsidRPr="001F73B0" w:rsidRDefault="00C53B0B" w:rsidP="00C53B0B">
      <w:pPr>
        <w:pStyle w:val="a3"/>
        <w:spacing w:before="0" w:beforeAutospacing="0" w:after="0" w:afterAutospacing="0"/>
        <w:ind w:firstLine="709"/>
        <w:jc w:val="both"/>
      </w:pPr>
      <w:r w:rsidRPr="0037443F">
        <w:rPr>
          <w:i/>
          <w:u w:val="single"/>
        </w:rPr>
        <w:t>Уметь</w:t>
      </w:r>
      <w:r w:rsidRPr="0037443F">
        <w:t>:</w:t>
      </w:r>
      <w:r>
        <w:t xml:space="preserve"> </w:t>
      </w:r>
      <w:r w:rsidRPr="004A0F76">
        <w:t>реш</w:t>
      </w:r>
      <w:r w:rsidRPr="006B3669">
        <w:t>ать задачи на</w:t>
      </w:r>
      <w:r>
        <w:t xml:space="preserve"> расчет характеристик движущегося заряда или проводника с током  в магнитном поле, определять направление и величину сил Лоренца и Ампера, </w:t>
      </w:r>
    </w:p>
    <w:p w:rsidR="00C53B0B" w:rsidRDefault="00C53B0B" w:rsidP="00C53B0B">
      <w:pPr>
        <w:jc w:val="center"/>
        <w:rPr>
          <w:b/>
        </w:rPr>
      </w:pPr>
    </w:p>
    <w:p w:rsidR="00C53B0B" w:rsidRPr="001F73B0" w:rsidRDefault="00C53B0B" w:rsidP="00C53B0B">
      <w:pPr>
        <w:jc w:val="center"/>
        <w:rPr>
          <w:b/>
        </w:rPr>
      </w:pPr>
      <w:r w:rsidRPr="001F73B0">
        <w:rPr>
          <w:b/>
        </w:rPr>
        <w:t>Электромагнитная индукция (7 часов)</w:t>
      </w:r>
    </w:p>
    <w:p w:rsidR="00C53B0B" w:rsidRPr="001F73B0" w:rsidRDefault="00C53B0B" w:rsidP="00C53B0B">
      <w:pPr>
        <w:ind w:firstLine="709"/>
        <w:jc w:val="both"/>
      </w:pPr>
      <w:r w:rsidRPr="001F73B0">
        <w:t xml:space="preserve">Явление электромагнитной индукции. </w:t>
      </w:r>
      <w:r w:rsidRPr="00C33950">
        <w:rPr>
          <w:i/>
        </w:rPr>
        <w:t>Магнитный поток. Закон электромагнитной индукции. Правило Ленца. Самоиндукция. Индуктивность.</w:t>
      </w:r>
      <w:r w:rsidRPr="001F73B0">
        <w:t xml:space="preserve"> Взаимосвязь электрического и магнитного полей. Электромагнитное поле.</w:t>
      </w:r>
    </w:p>
    <w:p w:rsidR="00C53B0B" w:rsidRDefault="00C53B0B" w:rsidP="00C53B0B">
      <w:pPr>
        <w:ind w:firstLine="709"/>
        <w:jc w:val="both"/>
      </w:pPr>
      <w:r w:rsidRPr="00F02B17">
        <w:rPr>
          <w:b/>
          <w:i/>
        </w:rPr>
        <w:t>Лабораторная  работа  №1</w:t>
      </w:r>
      <w:r w:rsidRPr="001F73B0">
        <w:t>: Изучение электромагнитной индукции.</w:t>
      </w:r>
    </w:p>
    <w:p w:rsidR="00C53B0B" w:rsidRPr="00EF1B8A" w:rsidRDefault="00C53B0B" w:rsidP="00C53B0B">
      <w:pPr>
        <w:pStyle w:val="a3"/>
        <w:spacing w:before="0" w:beforeAutospacing="0" w:after="0" w:afterAutospacing="0"/>
        <w:ind w:firstLine="709"/>
        <w:rPr>
          <w:b/>
          <w:bCs/>
        </w:rPr>
      </w:pPr>
      <w:r w:rsidRPr="00EF1B8A">
        <w:rPr>
          <w:b/>
          <w:bCs/>
        </w:rPr>
        <w:t>Демонстрации</w:t>
      </w:r>
      <w:r>
        <w:rPr>
          <w:bCs/>
        </w:rPr>
        <w:t>:</w:t>
      </w:r>
      <w:r w:rsidRPr="00EF1B8A">
        <w:rPr>
          <w:b/>
          <w:bCs/>
        </w:rPr>
        <w:t xml:space="preserve"> </w:t>
      </w:r>
    </w:p>
    <w:p w:rsidR="00C53B0B" w:rsidRPr="00EF1B8A" w:rsidRDefault="00C53B0B" w:rsidP="00C53B0B">
      <w:pPr>
        <w:pStyle w:val="a3"/>
        <w:numPr>
          <w:ilvl w:val="0"/>
          <w:numId w:val="18"/>
        </w:numPr>
        <w:tabs>
          <w:tab w:val="clear" w:pos="454"/>
          <w:tab w:val="num" w:pos="1090"/>
        </w:tabs>
        <w:spacing w:before="0" w:beforeAutospacing="0" w:after="0" w:afterAutospacing="0"/>
        <w:ind w:firstLine="763"/>
        <w:jc w:val="both"/>
        <w:rPr>
          <w:bCs/>
        </w:rPr>
      </w:pPr>
      <w:r w:rsidRPr="00EF1B8A">
        <w:t xml:space="preserve">Электромагнитная индукция. </w:t>
      </w:r>
    </w:p>
    <w:p w:rsidR="00C53B0B" w:rsidRPr="00EF1B8A" w:rsidRDefault="00C53B0B" w:rsidP="00C53B0B">
      <w:pPr>
        <w:pStyle w:val="a3"/>
        <w:numPr>
          <w:ilvl w:val="0"/>
          <w:numId w:val="18"/>
        </w:numPr>
        <w:tabs>
          <w:tab w:val="clear" w:pos="454"/>
          <w:tab w:val="num" w:pos="1090"/>
        </w:tabs>
        <w:spacing w:before="0" w:beforeAutospacing="0" w:after="0" w:afterAutospacing="0"/>
        <w:ind w:firstLine="763"/>
        <w:jc w:val="both"/>
        <w:rPr>
          <w:bCs/>
        </w:rPr>
      </w:pPr>
      <w:r w:rsidRPr="00EF1B8A">
        <w:rPr>
          <w:bCs/>
        </w:rPr>
        <w:t xml:space="preserve">Правило Ленца. </w:t>
      </w:r>
    </w:p>
    <w:p w:rsidR="00C53B0B" w:rsidRPr="00EF1B8A" w:rsidRDefault="00C53B0B" w:rsidP="00C53B0B">
      <w:pPr>
        <w:pStyle w:val="a3"/>
        <w:numPr>
          <w:ilvl w:val="0"/>
          <w:numId w:val="18"/>
        </w:numPr>
        <w:tabs>
          <w:tab w:val="clear" w:pos="454"/>
          <w:tab w:val="num" w:pos="1090"/>
        </w:tabs>
        <w:spacing w:before="0" w:beforeAutospacing="0" w:after="0" w:afterAutospacing="0"/>
        <w:ind w:firstLine="763"/>
        <w:jc w:val="both"/>
        <w:rPr>
          <w:bCs/>
        </w:rPr>
      </w:pPr>
      <w:r w:rsidRPr="00EF1B8A">
        <w:rPr>
          <w:bCs/>
        </w:rPr>
        <w:t xml:space="preserve">Зависимость ЭДС </w:t>
      </w:r>
      <w:r w:rsidRPr="00EF1B8A">
        <w:t xml:space="preserve">индукции от скорости </w:t>
      </w:r>
      <w:r w:rsidRPr="00EF1B8A">
        <w:rPr>
          <w:bCs/>
        </w:rPr>
        <w:t xml:space="preserve">изменения магнитного </w:t>
      </w:r>
      <w:r w:rsidRPr="00EF1B8A">
        <w:t xml:space="preserve">потока. </w:t>
      </w:r>
    </w:p>
    <w:p w:rsidR="00C53B0B" w:rsidRPr="00EF1B8A" w:rsidRDefault="00C53B0B" w:rsidP="00C53B0B">
      <w:pPr>
        <w:pStyle w:val="a3"/>
        <w:numPr>
          <w:ilvl w:val="0"/>
          <w:numId w:val="18"/>
        </w:numPr>
        <w:tabs>
          <w:tab w:val="clear" w:pos="454"/>
          <w:tab w:val="num" w:pos="1090"/>
        </w:tabs>
        <w:spacing w:before="0" w:beforeAutospacing="0" w:after="0" w:afterAutospacing="0"/>
        <w:ind w:firstLine="763"/>
        <w:jc w:val="both"/>
        <w:rPr>
          <w:bCs/>
        </w:rPr>
      </w:pPr>
      <w:r w:rsidRPr="00EF1B8A">
        <w:t xml:space="preserve">Самоиндукция. </w:t>
      </w:r>
    </w:p>
    <w:p w:rsidR="00C53B0B" w:rsidRPr="00EF1B8A" w:rsidRDefault="00C53B0B" w:rsidP="00C53B0B">
      <w:pPr>
        <w:pStyle w:val="a3"/>
        <w:numPr>
          <w:ilvl w:val="0"/>
          <w:numId w:val="18"/>
        </w:numPr>
        <w:tabs>
          <w:tab w:val="clear" w:pos="454"/>
          <w:tab w:val="num" w:pos="1090"/>
        </w:tabs>
        <w:spacing w:before="0" w:beforeAutospacing="0" w:after="0" w:afterAutospacing="0"/>
        <w:ind w:firstLine="763"/>
        <w:jc w:val="both"/>
        <w:rPr>
          <w:bCs/>
        </w:rPr>
      </w:pPr>
      <w:r w:rsidRPr="00EF1B8A">
        <w:t xml:space="preserve">Зависимость </w:t>
      </w:r>
      <w:r w:rsidRPr="00EF1B8A">
        <w:rPr>
          <w:bCs/>
        </w:rPr>
        <w:t xml:space="preserve">ЭДС </w:t>
      </w:r>
      <w:r w:rsidRPr="00EF1B8A">
        <w:t xml:space="preserve">самоиндукции </w:t>
      </w:r>
      <w:r w:rsidRPr="00EF1B8A">
        <w:rPr>
          <w:bCs/>
        </w:rPr>
        <w:t xml:space="preserve">от скорости изменения </w:t>
      </w:r>
      <w:r w:rsidRPr="00EF1B8A">
        <w:t xml:space="preserve">силы </w:t>
      </w:r>
      <w:r w:rsidRPr="00EF1B8A">
        <w:rPr>
          <w:bCs/>
        </w:rPr>
        <w:t xml:space="preserve">цели и от </w:t>
      </w:r>
      <w:proofErr w:type="spellStart"/>
      <w:proofErr w:type="gramStart"/>
      <w:r w:rsidRPr="00EF1B8A">
        <w:t>индуктив-ности</w:t>
      </w:r>
      <w:proofErr w:type="spellEnd"/>
      <w:proofErr w:type="gramEnd"/>
      <w:r w:rsidRPr="00EF1B8A">
        <w:t xml:space="preserve"> </w:t>
      </w:r>
      <w:r w:rsidRPr="00EF1B8A">
        <w:rPr>
          <w:bCs/>
        </w:rPr>
        <w:t xml:space="preserve">проводника. </w:t>
      </w:r>
    </w:p>
    <w:p w:rsidR="00C53B0B" w:rsidRDefault="00C53B0B" w:rsidP="00C53B0B">
      <w:pPr>
        <w:ind w:firstLine="709"/>
        <w:jc w:val="both"/>
        <w:rPr>
          <w:i/>
          <w:u w:val="single"/>
        </w:rPr>
      </w:pPr>
    </w:p>
    <w:p w:rsidR="00C53B0B" w:rsidRPr="001F73B0" w:rsidRDefault="00C53B0B" w:rsidP="00C53B0B">
      <w:pPr>
        <w:ind w:firstLine="709"/>
        <w:jc w:val="both"/>
      </w:pPr>
      <w:proofErr w:type="gramStart"/>
      <w:r w:rsidRPr="0037443F">
        <w:rPr>
          <w:i/>
          <w:u w:val="single"/>
        </w:rPr>
        <w:t>Знать</w:t>
      </w:r>
      <w:r w:rsidRPr="0037443F">
        <w:t>:</w:t>
      </w:r>
      <w:r>
        <w:t xml:space="preserve"> п</w:t>
      </w:r>
      <w:r>
        <w:rPr>
          <w:bCs/>
        </w:rPr>
        <w:t xml:space="preserve">онятия: </w:t>
      </w:r>
      <w:r>
        <w:t xml:space="preserve">электромагнитная индукция; закон электромагнитной индукции; правило Ленца, самоиндукция; индуктивность, электромагнитное поле. </w:t>
      </w:r>
      <w:proofErr w:type="gramEnd"/>
    </w:p>
    <w:p w:rsidR="00C53B0B" w:rsidRDefault="00C53B0B" w:rsidP="00C53B0B">
      <w:pPr>
        <w:ind w:firstLine="654"/>
        <w:jc w:val="both"/>
      </w:pPr>
      <w:r w:rsidRPr="0037443F">
        <w:rPr>
          <w:i/>
          <w:u w:val="single"/>
        </w:rPr>
        <w:t>Уметь</w:t>
      </w:r>
      <w:r w:rsidRPr="0037443F">
        <w:t>:</w:t>
      </w:r>
      <w:r>
        <w:t xml:space="preserve"> объяснять явление электромагнитной индукции и самоиндукции, решать задачи на применение закона электромагнитной индукции, самоиндукции. </w:t>
      </w:r>
    </w:p>
    <w:p w:rsidR="00C53B0B" w:rsidRDefault="00C53B0B" w:rsidP="00C53B0B"/>
    <w:p w:rsidR="00C53B0B" w:rsidRPr="001F73B0" w:rsidRDefault="00C53B0B" w:rsidP="00C53B0B">
      <w:pPr>
        <w:jc w:val="center"/>
        <w:rPr>
          <w:b/>
        </w:rPr>
      </w:pPr>
      <w:r w:rsidRPr="001F73B0">
        <w:rPr>
          <w:b/>
        </w:rPr>
        <w:t xml:space="preserve">Электромагнитные </w:t>
      </w:r>
      <w:r>
        <w:rPr>
          <w:b/>
        </w:rPr>
        <w:t>к</w:t>
      </w:r>
      <w:r w:rsidRPr="001F73B0">
        <w:rPr>
          <w:b/>
        </w:rPr>
        <w:t>олебания и волны (10 часов)</w:t>
      </w:r>
    </w:p>
    <w:p w:rsidR="00C53B0B" w:rsidRDefault="00C53B0B" w:rsidP="00C53B0B">
      <w:pPr>
        <w:ind w:firstLine="709"/>
        <w:jc w:val="both"/>
      </w:pPr>
      <w:r w:rsidRPr="00EF1B8A">
        <w:rPr>
          <w:i/>
        </w:rPr>
        <w:t>Свободные колебания в колебательном контуре. Период свободных электрических колебаний. Переменный электрический ток. Генерирование электрической энергии</w:t>
      </w:r>
      <w:r w:rsidRPr="001F73B0">
        <w:t xml:space="preserve">. </w:t>
      </w:r>
      <w:r w:rsidRPr="00EF1B8A">
        <w:rPr>
          <w:i/>
        </w:rPr>
        <w:t>Трансформатор. Передача электрической энергии</w:t>
      </w:r>
      <w:r w:rsidRPr="001F73B0">
        <w:t>.</w:t>
      </w:r>
      <w:r>
        <w:t xml:space="preserve"> Электромагнитные волны. </w:t>
      </w:r>
      <w:r w:rsidRPr="00EF1B8A">
        <w:rPr>
          <w:i/>
        </w:rPr>
        <w:t>Свойства электромагнитных волн</w:t>
      </w:r>
      <w:r w:rsidRPr="001F73B0">
        <w:t xml:space="preserve">. </w:t>
      </w:r>
      <w:r w:rsidRPr="00EF1B8A">
        <w:rPr>
          <w:i/>
        </w:rPr>
        <w:t>Принципы радиосвязи. Телевидение</w:t>
      </w:r>
      <w:r w:rsidRPr="001F73B0">
        <w:t>.</w:t>
      </w:r>
    </w:p>
    <w:p w:rsidR="00C53B0B" w:rsidRDefault="00C53B0B" w:rsidP="00C53B0B">
      <w:pPr>
        <w:pStyle w:val="a3"/>
        <w:spacing w:before="0" w:beforeAutospacing="0" w:after="0" w:afterAutospacing="0"/>
        <w:ind w:firstLine="709"/>
        <w:rPr>
          <w:bCs/>
        </w:rPr>
      </w:pPr>
      <w:r>
        <w:rPr>
          <w:b/>
          <w:bCs/>
        </w:rPr>
        <w:t>Демонстрации</w:t>
      </w:r>
      <w:r>
        <w:rPr>
          <w:bCs/>
        </w:rPr>
        <w:t xml:space="preserve">: </w:t>
      </w:r>
    </w:p>
    <w:p w:rsidR="00C53B0B" w:rsidRPr="002B0E29" w:rsidRDefault="00C53B0B" w:rsidP="00C53B0B">
      <w:pPr>
        <w:pStyle w:val="a3"/>
        <w:numPr>
          <w:ilvl w:val="0"/>
          <w:numId w:val="19"/>
        </w:numPr>
        <w:tabs>
          <w:tab w:val="clear" w:pos="454"/>
          <w:tab w:val="num" w:pos="1090"/>
        </w:tabs>
        <w:spacing w:before="0" w:beforeAutospacing="0" w:after="0" w:afterAutospacing="0"/>
        <w:ind w:firstLine="652"/>
        <w:jc w:val="both"/>
        <w:rPr>
          <w:bCs/>
        </w:rPr>
      </w:pPr>
      <w:r w:rsidRPr="002B0E29">
        <w:rPr>
          <w:bCs/>
        </w:rPr>
        <w:lastRenderedPageBreak/>
        <w:t xml:space="preserve">Свободные электромагнитные </w:t>
      </w:r>
      <w:r w:rsidRPr="002B0E29">
        <w:t xml:space="preserve">колебания </w:t>
      </w:r>
      <w:r w:rsidRPr="002B0E29">
        <w:rPr>
          <w:bCs/>
        </w:rPr>
        <w:t xml:space="preserve">низкой частоты в колебательном </w:t>
      </w:r>
      <w:r w:rsidRPr="002B0E29">
        <w:t xml:space="preserve">контуре. </w:t>
      </w:r>
    </w:p>
    <w:p w:rsidR="00C53B0B" w:rsidRPr="002B0E29" w:rsidRDefault="00C53B0B" w:rsidP="00C53B0B">
      <w:pPr>
        <w:pStyle w:val="a3"/>
        <w:numPr>
          <w:ilvl w:val="0"/>
          <w:numId w:val="19"/>
        </w:numPr>
        <w:tabs>
          <w:tab w:val="clear" w:pos="454"/>
          <w:tab w:val="num" w:pos="1090"/>
        </w:tabs>
        <w:spacing w:before="0" w:beforeAutospacing="0" w:after="0" w:afterAutospacing="0"/>
        <w:ind w:firstLine="652"/>
        <w:jc w:val="both"/>
        <w:rPr>
          <w:bCs/>
        </w:rPr>
      </w:pPr>
      <w:r w:rsidRPr="002B0E29">
        <w:t xml:space="preserve">Зависимость частоты свободных электромагнитных колебаний </w:t>
      </w:r>
      <w:r w:rsidRPr="002B0E29">
        <w:rPr>
          <w:bCs/>
        </w:rPr>
        <w:t xml:space="preserve">от </w:t>
      </w:r>
      <w:r w:rsidRPr="002B0E29">
        <w:t xml:space="preserve">электроемкости  </w:t>
      </w:r>
      <w:r w:rsidRPr="002B0E29">
        <w:rPr>
          <w:bCs/>
        </w:rPr>
        <w:t xml:space="preserve">и индуктивности контура. </w:t>
      </w:r>
    </w:p>
    <w:p w:rsidR="00C53B0B" w:rsidRPr="002B0E29" w:rsidRDefault="00C53B0B" w:rsidP="00C53B0B">
      <w:pPr>
        <w:pStyle w:val="a3"/>
        <w:numPr>
          <w:ilvl w:val="0"/>
          <w:numId w:val="19"/>
        </w:numPr>
        <w:tabs>
          <w:tab w:val="clear" w:pos="454"/>
          <w:tab w:val="num" w:pos="1090"/>
        </w:tabs>
        <w:spacing w:before="0" w:beforeAutospacing="0" w:after="0" w:afterAutospacing="0"/>
        <w:ind w:firstLine="652"/>
        <w:jc w:val="both"/>
        <w:rPr>
          <w:bCs/>
        </w:rPr>
      </w:pPr>
      <w:r w:rsidRPr="002B0E29">
        <w:rPr>
          <w:bCs/>
        </w:rPr>
        <w:t xml:space="preserve">Незатухающие электромагнитные колебания в генераторе на </w:t>
      </w:r>
      <w:r w:rsidRPr="002B0E29">
        <w:t xml:space="preserve">транзисторе. </w:t>
      </w:r>
    </w:p>
    <w:p w:rsidR="00C53B0B" w:rsidRPr="002B0E29" w:rsidRDefault="00C53B0B" w:rsidP="00C53B0B">
      <w:pPr>
        <w:pStyle w:val="a3"/>
        <w:numPr>
          <w:ilvl w:val="0"/>
          <w:numId w:val="19"/>
        </w:numPr>
        <w:tabs>
          <w:tab w:val="clear" w:pos="454"/>
          <w:tab w:val="num" w:pos="1090"/>
        </w:tabs>
        <w:spacing w:before="0" w:beforeAutospacing="0" w:after="0" w:afterAutospacing="0"/>
        <w:ind w:firstLine="652"/>
        <w:jc w:val="both"/>
        <w:rPr>
          <w:bCs/>
        </w:rPr>
      </w:pPr>
      <w:r w:rsidRPr="002B0E29">
        <w:rPr>
          <w:bCs/>
        </w:rPr>
        <w:t xml:space="preserve">Получение переменного тока при вращении </w:t>
      </w:r>
      <w:r w:rsidRPr="002B0E29">
        <w:t xml:space="preserve">витка </w:t>
      </w:r>
      <w:r w:rsidRPr="002B0E29">
        <w:rPr>
          <w:bCs/>
        </w:rPr>
        <w:t xml:space="preserve">в </w:t>
      </w:r>
      <w:r w:rsidRPr="002B0E29">
        <w:t xml:space="preserve">магнитном </w:t>
      </w:r>
      <w:r w:rsidRPr="002B0E29">
        <w:rPr>
          <w:bCs/>
        </w:rPr>
        <w:t xml:space="preserve">поле. </w:t>
      </w:r>
    </w:p>
    <w:p w:rsidR="00C53B0B" w:rsidRPr="002B0E29" w:rsidRDefault="00C53B0B" w:rsidP="00C53B0B">
      <w:pPr>
        <w:pStyle w:val="a3"/>
        <w:numPr>
          <w:ilvl w:val="0"/>
          <w:numId w:val="19"/>
        </w:numPr>
        <w:tabs>
          <w:tab w:val="clear" w:pos="454"/>
          <w:tab w:val="num" w:pos="1090"/>
        </w:tabs>
        <w:spacing w:before="0" w:beforeAutospacing="0" w:after="0" w:afterAutospacing="0"/>
        <w:ind w:firstLine="652"/>
        <w:jc w:val="both"/>
        <w:rPr>
          <w:bCs/>
        </w:rPr>
      </w:pPr>
      <w:r w:rsidRPr="002B0E29">
        <w:t xml:space="preserve">Устройство </w:t>
      </w:r>
      <w:r w:rsidRPr="002B0E29">
        <w:rPr>
          <w:bCs/>
        </w:rPr>
        <w:t xml:space="preserve">и принцип действия генератора переменного тока (на модели). </w:t>
      </w:r>
    </w:p>
    <w:p w:rsidR="00C53B0B" w:rsidRPr="002B0E29" w:rsidRDefault="00C53B0B" w:rsidP="00C53B0B">
      <w:pPr>
        <w:pStyle w:val="a3"/>
        <w:numPr>
          <w:ilvl w:val="0"/>
          <w:numId w:val="19"/>
        </w:numPr>
        <w:tabs>
          <w:tab w:val="clear" w:pos="454"/>
          <w:tab w:val="num" w:pos="1090"/>
        </w:tabs>
        <w:spacing w:before="0" w:beforeAutospacing="0" w:after="0" w:afterAutospacing="0"/>
        <w:ind w:firstLine="652"/>
        <w:jc w:val="both"/>
        <w:rPr>
          <w:bCs/>
        </w:rPr>
      </w:pPr>
      <w:r w:rsidRPr="002B0E29">
        <w:t>Осциллограммы переменною тока</w:t>
      </w:r>
    </w:p>
    <w:p w:rsidR="00C53B0B" w:rsidRPr="002B0E29" w:rsidRDefault="00C53B0B" w:rsidP="00C53B0B">
      <w:pPr>
        <w:pStyle w:val="a3"/>
        <w:numPr>
          <w:ilvl w:val="0"/>
          <w:numId w:val="19"/>
        </w:numPr>
        <w:tabs>
          <w:tab w:val="clear" w:pos="454"/>
          <w:tab w:val="num" w:pos="1090"/>
        </w:tabs>
        <w:spacing w:before="0" w:beforeAutospacing="0" w:after="0" w:afterAutospacing="0"/>
        <w:ind w:firstLine="652"/>
        <w:jc w:val="both"/>
        <w:rPr>
          <w:bCs/>
        </w:rPr>
      </w:pPr>
      <w:r w:rsidRPr="002B0E29">
        <w:t xml:space="preserve">Устройство </w:t>
      </w:r>
      <w:r w:rsidRPr="002B0E29">
        <w:rPr>
          <w:bCs/>
        </w:rPr>
        <w:t xml:space="preserve">и принцип действия </w:t>
      </w:r>
      <w:r w:rsidRPr="002B0E29">
        <w:t xml:space="preserve">трансформатора </w:t>
      </w:r>
    </w:p>
    <w:p w:rsidR="00C53B0B" w:rsidRPr="002B0E29" w:rsidRDefault="00C53B0B" w:rsidP="00C53B0B">
      <w:pPr>
        <w:pStyle w:val="a3"/>
        <w:numPr>
          <w:ilvl w:val="0"/>
          <w:numId w:val="19"/>
        </w:numPr>
        <w:tabs>
          <w:tab w:val="clear" w:pos="454"/>
          <w:tab w:val="num" w:pos="1090"/>
        </w:tabs>
        <w:spacing w:before="0" w:beforeAutospacing="0" w:after="0" w:afterAutospacing="0"/>
        <w:ind w:firstLine="652"/>
        <w:jc w:val="both"/>
        <w:rPr>
          <w:bCs/>
        </w:rPr>
      </w:pPr>
      <w:r w:rsidRPr="002B0E29">
        <w:rPr>
          <w:bCs/>
        </w:rPr>
        <w:t xml:space="preserve">Передача электрической энергии на расстояние с мощью понижающего и </w:t>
      </w:r>
      <w:r w:rsidRPr="002B0E29">
        <w:t xml:space="preserve">повышающего </w:t>
      </w:r>
      <w:r w:rsidRPr="002B0E29">
        <w:rPr>
          <w:bCs/>
        </w:rPr>
        <w:t xml:space="preserve">трансформатора. </w:t>
      </w:r>
    </w:p>
    <w:p w:rsidR="00C53B0B" w:rsidRPr="002B0E29" w:rsidRDefault="00C53B0B" w:rsidP="00C53B0B">
      <w:pPr>
        <w:pStyle w:val="a3"/>
        <w:numPr>
          <w:ilvl w:val="0"/>
          <w:numId w:val="19"/>
        </w:numPr>
        <w:tabs>
          <w:tab w:val="clear" w:pos="454"/>
          <w:tab w:val="num" w:pos="1090"/>
        </w:tabs>
        <w:spacing w:before="0" w:beforeAutospacing="0" w:after="0" w:afterAutospacing="0"/>
        <w:ind w:firstLine="652"/>
        <w:jc w:val="both"/>
        <w:rPr>
          <w:bCs/>
        </w:rPr>
      </w:pPr>
      <w:r w:rsidRPr="002B0E29">
        <w:rPr>
          <w:bCs/>
        </w:rPr>
        <w:t xml:space="preserve">Электрический резонанс. </w:t>
      </w:r>
    </w:p>
    <w:p w:rsidR="00C53B0B" w:rsidRPr="002B0E29" w:rsidRDefault="00C53B0B" w:rsidP="00C53B0B">
      <w:pPr>
        <w:pStyle w:val="a3"/>
        <w:numPr>
          <w:ilvl w:val="0"/>
          <w:numId w:val="19"/>
        </w:numPr>
        <w:tabs>
          <w:tab w:val="clear" w:pos="454"/>
          <w:tab w:val="num" w:pos="1090"/>
        </w:tabs>
        <w:spacing w:before="0" w:beforeAutospacing="0" w:after="0" w:afterAutospacing="0"/>
        <w:ind w:firstLine="652"/>
        <w:jc w:val="both"/>
        <w:rPr>
          <w:bCs/>
        </w:rPr>
      </w:pPr>
      <w:r w:rsidRPr="002B0E29">
        <w:rPr>
          <w:bCs/>
        </w:rPr>
        <w:t>Излучение и прием эл</w:t>
      </w:r>
      <w:r w:rsidRPr="002B0E29">
        <w:t xml:space="preserve">ектромагнитных </w:t>
      </w:r>
      <w:r w:rsidRPr="002B0E29">
        <w:rPr>
          <w:bCs/>
        </w:rPr>
        <w:t xml:space="preserve">волн. </w:t>
      </w:r>
    </w:p>
    <w:p w:rsidR="00C53B0B" w:rsidRPr="002B0E29" w:rsidRDefault="00C53B0B" w:rsidP="00C53B0B">
      <w:pPr>
        <w:pStyle w:val="a3"/>
        <w:numPr>
          <w:ilvl w:val="0"/>
          <w:numId w:val="19"/>
        </w:numPr>
        <w:tabs>
          <w:tab w:val="clear" w:pos="454"/>
          <w:tab w:val="num" w:pos="1090"/>
        </w:tabs>
        <w:spacing w:before="0" w:beforeAutospacing="0" w:after="0" w:afterAutospacing="0"/>
        <w:ind w:firstLine="652"/>
        <w:jc w:val="both"/>
        <w:rPr>
          <w:bCs/>
        </w:rPr>
      </w:pPr>
      <w:r w:rsidRPr="002B0E29">
        <w:rPr>
          <w:bCs/>
        </w:rPr>
        <w:t xml:space="preserve">Отражение электромагнитных волн. </w:t>
      </w:r>
    </w:p>
    <w:p w:rsidR="00C53B0B" w:rsidRPr="002B0E29" w:rsidRDefault="00C53B0B" w:rsidP="00C53B0B">
      <w:pPr>
        <w:pStyle w:val="a3"/>
        <w:numPr>
          <w:ilvl w:val="0"/>
          <w:numId w:val="19"/>
        </w:numPr>
        <w:tabs>
          <w:tab w:val="clear" w:pos="454"/>
          <w:tab w:val="num" w:pos="1090"/>
        </w:tabs>
        <w:spacing w:before="0" w:beforeAutospacing="0" w:after="0" w:afterAutospacing="0"/>
        <w:ind w:firstLine="652"/>
        <w:jc w:val="both"/>
        <w:rPr>
          <w:bCs/>
        </w:rPr>
      </w:pPr>
      <w:r w:rsidRPr="002B0E29">
        <w:rPr>
          <w:bCs/>
        </w:rPr>
        <w:t xml:space="preserve">Преломление </w:t>
      </w:r>
      <w:r w:rsidRPr="002B0E29">
        <w:t xml:space="preserve">электромагнитных </w:t>
      </w:r>
      <w:r w:rsidRPr="002B0E29">
        <w:rPr>
          <w:bCs/>
        </w:rPr>
        <w:t xml:space="preserve">волн. </w:t>
      </w:r>
    </w:p>
    <w:p w:rsidR="00C53B0B" w:rsidRPr="002B0E29" w:rsidRDefault="00C53B0B" w:rsidP="00C53B0B">
      <w:pPr>
        <w:pStyle w:val="a3"/>
        <w:numPr>
          <w:ilvl w:val="0"/>
          <w:numId w:val="19"/>
        </w:numPr>
        <w:tabs>
          <w:tab w:val="clear" w:pos="454"/>
          <w:tab w:val="num" w:pos="1090"/>
        </w:tabs>
        <w:spacing w:before="0" w:beforeAutospacing="0" w:after="0" w:afterAutospacing="0"/>
        <w:ind w:firstLine="652"/>
        <w:jc w:val="both"/>
        <w:rPr>
          <w:bCs/>
        </w:rPr>
      </w:pPr>
      <w:r w:rsidRPr="002B0E29">
        <w:rPr>
          <w:bCs/>
        </w:rPr>
        <w:t>Ин</w:t>
      </w:r>
      <w:r w:rsidRPr="002B0E29">
        <w:t xml:space="preserve">терференция  </w:t>
      </w:r>
      <w:r w:rsidRPr="002B0E29">
        <w:rPr>
          <w:bCs/>
        </w:rPr>
        <w:t xml:space="preserve">и </w:t>
      </w:r>
      <w:r w:rsidRPr="002B0E29">
        <w:t xml:space="preserve">дифракция электромагнитных </w:t>
      </w:r>
      <w:r w:rsidRPr="002B0E29">
        <w:rPr>
          <w:bCs/>
        </w:rPr>
        <w:t xml:space="preserve">волн. </w:t>
      </w:r>
    </w:p>
    <w:p w:rsidR="00C53B0B" w:rsidRPr="002B0E29" w:rsidRDefault="00C53B0B" w:rsidP="00C53B0B">
      <w:pPr>
        <w:pStyle w:val="a3"/>
        <w:numPr>
          <w:ilvl w:val="0"/>
          <w:numId w:val="19"/>
        </w:numPr>
        <w:tabs>
          <w:tab w:val="clear" w:pos="454"/>
          <w:tab w:val="num" w:pos="1090"/>
        </w:tabs>
        <w:spacing w:before="0" w:beforeAutospacing="0" w:after="0" w:afterAutospacing="0"/>
        <w:ind w:firstLine="652"/>
        <w:jc w:val="both"/>
        <w:rPr>
          <w:bCs/>
        </w:rPr>
      </w:pPr>
      <w:r w:rsidRPr="002B0E29">
        <w:rPr>
          <w:bCs/>
        </w:rPr>
        <w:t xml:space="preserve">Поляризация </w:t>
      </w:r>
      <w:r w:rsidRPr="002B0E29">
        <w:t xml:space="preserve">электромагнитных </w:t>
      </w:r>
      <w:r w:rsidRPr="002B0E29">
        <w:rPr>
          <w:bCs/>
        </w:rPr>
        <w:t xml:space="preserve">волн. </w:t>
      </w:r>
    </w:p>
    <w:p w:rsidR="00C53B0B" w:rsidRDefault="00C53B0B" w:rsidP="00C53B0B">
      <w:pPr>
        <w:pStyle w:val="a3"/>
        <w:numPr>
          <w:ilvl w:val="0"/>
          <w:numId w:val="19"/>
        </w:numPr>
        <w:tabs>
          <w:tab w:val="clear" w:pos="454"/>
          <w:tab w:val="num" w:pos="1090"/>
        </w:tabs>
        <w:spacing w:before="0" w:beforeAutospacing="0" w:after="0" w:afterAutospacing="0"/>
        <w:ind w:firstLine="652"/>
        <w:jc w:val="both"/>
      </w:pPr>
      <w:r w:rsidRPr="002B0E29">
        <w:t xml:space="preserve">Модуляция </w:t>
      </w:r>
      <w:r w:rsidRPr="002B0E29">
        <w:rPr>
          <w:bCs/>
        </w:rPr>
        <w:t xml:space="preserve">и </w:t>
      </w:r>
      <w:r w:rsidRPr="002B0E29">
        <w:t xml:space="preserve">детектирование </w:t>
      </w:r>
      <w:r w:rsidRPr="002B0E29">
        <w:rPr>
          <w:bCs/>
        </w:rPr>
        <w:t xml:space="preserve">высокочастотных </w:t>
      </w:r>
      <w:r w:rsidRPr="002B0E29">
        <w:t>электромагнитных колебаний</w:t>
      </w:r>
      <w:r>
        <w:t xml:space="preserve">. </w:t>
      </w:r>
      <w:r>
        <w:br/>
      </w:r>
    </w:p>
    <w:p w:rsidR="00C53B0B" w:rsidRDefault="00C53B0B" w:rsidP="00C53B0B">
      <w:pPr>
        <w:pStyle w:val="a3"/>
        <w:spacing w:before="0" w:beforeAutospacing="0" w:after="0" w:afterAutospacing="0"/>
        <w:ind w:firstLine="709"/>
        <w:jc w:val="both"/>
      </w:pPr>
      <w:r w:rsidRPr="0037443F">
        <w:rPr>
          <w:i/>
          <w:u w:val="single"/>
        </w:rPr>
        <w:t>Знать</w:t>
      </w:r>
      <w:r w:rsidRPr="0037443F">
        <w:t>:</w:t>
      </w:r>
      <w:r>
        <w:t xml:space="preserve"> п</w:t>
      </w:r>
      <w:r>
        <w:rPr>
          <w:bCs/>
        </w:rPr>
        <w:t xml:space="preserve">онятия: </w:t>
      </w:r>
      <w:r>
        <w:t xml:space="preserve">свободные и вынужденные колебания; колебательный </w:t>
      </w:r>
      <w:r>
        <w:rPr>
          <w:bCs/>
        </w:rPr>
        <w:t xml:space="preserve">контур; </w:t>
      </w:r>
      <w:r>
        <w:t>переменный ток; резонанс, электромагнитная волна, свойства электромагнитных волн.</w:t>
      </w:r>
    </w:p>
    <w:p w:rsidR="00C53B0B" w:rsidRPr="000B31BD" w:rsidRDefault="00C53B0B" w:rsidP="00C53B0B">
      <w:pPr>
        <w:pStyle w:val="a3"/>
        <w:spacing w:before="0" w:beforeAutospacing="0" w:after="0" w:afterAutospacing="0"/>
        <w:ind w:firstLine="709"/>
        <w:jc w:val="both"/>
      </w:pPr>
      <w:r>
        <w:t xml:space="preserve">Практическое </w:t>
      </w:r>
      <w:r>
        <w:rPr>
          <w:bCs/>
        </w:rPr>
        <w:t xml:space="preserve">применение: </w:t>
      </w:r>
      <w:r>
        <w:t xml:space="preserve">генератор переменного тока, </w:t>
      </w:r>
      <w:r>
        <w:rPr>
          <w:bCs/>
        </w:rPr>
        <w:t xml:space="preserve">схема </w:t>
      </w:r>
      <w:r>
        <w:t>радиотелефонной связи, телевидение.</w:t>
      </w:r>
    </w:p>
    <w:p w:rsidR="00C53B0B" w:rsidRDefault="00C53B0B" w:rsidP="00C53B0B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8610DF">
        <w:rPr>
          <w:i/>
          <w:u w:val="single"/>
        </w:rPr>
        <w:t xml:space="preserve"> </w:t>
      </w:r>
      <w:r w:rsidRPr="0037443F">
        <w:rPr>
          <w:i/>
          <w:u w:val="single"/>
        </w:rPr>
        <w:t>Уметь</w:t>
      </w:r>
      <w:r w:rsidRPr="0037443F">
        <w:t>:</w:t>
      </w:r>
      <w:r>
        <w:t xml:space="preserve"> Измерять силу </w:t>
      </w:r>
      <w:r>
        <w:rPr>
          <w:bCs/>
        </w:rPr>
        <w:t xml:space="preserve">тока </w:t>
      </w:r>
      <w:r>
        <w:t xml:space="preserve">и напряжение в цепях переменного тока. Использовать трансформатор для преобразования токов </w:t>
      </w:r>
      <w:r>
        <w:rPr>
          <w:bCs/>
        </w:rPr>
        <w:t>и напряжений. О</w:t>
      </w:r>
      <w:r>
        <w:t xml:space="preserve">пределять неизвестный параметр колебательного контура, если </w:t>
      </w:r>
      <w:proofErr w:type="gramStart"/>
      <w:r>
        <w:t>известны</w:t>
      </w:r>
      <w:proofErr w:type="gramEnd"/>
      <w:r>
        <w:t xml:space="preserve"> </w:t>
      </w:r>
      <w:r>
        <w:rPr>
          <w:bCs/>
        </w:rPr>
        <w:t xml:space="preserve">значение </w:t>
      </w:r>
      <w:r>
        <w:t xml:space="preserve">другого его параметра и частота свободных </w:t>
      </w:r>
      <w:r>
        <w:rPr>
          <w:bCs/>
        </w:rPr>
        <w:t xml:space="preserve">колебаний; </w:t>
      </w:r>
      <w:r>
        <w:t xml:space="preserve">рассчитывать частоту свободных колебаний </w:t>
      </w:r>
      <w:r>
        <w:rPr>
          <w:bCs/>
        </w:rPr>
        <w:t>в к</w:t>
      </w:r>
      <w:r>
        <w:t xml:space="preserve">олебательном контуре с известными параметрами. Решать задачи </w:t>
      </w:r>
      <w:r>
        <w:rPr>
          <w:bCs/>
        </w:rPr>
        <w:t>на применение формул:</w:t>
      </w:r>
      <w:r w:rsidRPr="00C947D7">
        <w:rPr>
          <w:bCs/>
          <w:position w:val="-8"/>
        </w:rPr>
        <w:object w:dxaOrig="1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8pt" o:ole="">
            <v:imagedata r:id="rId11" o:title=""/>
          </v:shape>
          <o:OLEObject Type="Embed" ProgID="Equation.3" ShapeID="_x0000_i1025" DrawAspect="Content" ObjectID="_1517672875" r:id="rId12"/>
        </w:object>
      </w:r>
      <w:r>
        <w:rPr>
          <w:bCs/>
        </w:rPr>
        <w:t xml:space="preserve">, </w:t>
      </w:r>
      <w:r w:rsidRPr="00C947D7">
        <w:rPr>
          <w:bCs/>
          <w:position w:val="-28"/>
        </w:rPr>
        <w:object w:dxaOrig="1040" w:dyaOrig="660">
          <v:shape id="_x0000_i1026" type="#_x0000_t75" style="width:51.75pt;height:33pt" o:ole="">
            <v:imagedata r:id="rId13" o:title=""/>
          </v:shape>
          <o:OLEObject Type="Embed" ProgID="Equation.3" ShapeID="_x0000_i1026" DrawAspect="Content" ObjectID="_1517672876" r:id="rId14"/>
        </w:object>
      </w:r>
      <w:r>
        <w:rPr>
          <w:bCs/>
        </w:rPr>
        <w:t xml:space="preserve">, </w:t>
      </w:r>
      <w:r w:rsidRPr="0083762E">
        <w:rPr>
          <w:bCs/>
          <w:position w:val="-28"/>
        </w:rPr>
        <w:object w:dxaOrig="780" w:dyaOrig="680">
          <v:shape id="_x0000_i1027" type="#_x0000_t75" style="width:39pt;height:33.75pt" o:ole="">
            <v:imagedata r:id="rId15" o:title=""/>
          </v:shape>
          <o:OLEObject Type="Embed" ProgID="Equation.3" ShapeID="_x0000_i1027" DrawAspect="Content" ObjectID="_1517672877" r:id="rId16"/>
        </w:object>
      </w:r>
      <w:r>
        <w:rPr>
          <w:bCs/>
        </w:rPr>
        <w:t xml:space="preserve">, </w:t>
      </w:r>
      <w:r w:rsidRPr="0083762E">
        <w:rPr>
          <w:bCs/>
          <w:position w:val="-28"/>
        </w:rPr>
        <w:object w:dxaOrig="859" w:dyaOrig="680">
          <v:shape id="_x0000_i1028" type="#_x0000_t75" style="width:42.75pt;height:33.75pt" o:ole="">
            <v:imagedata r:id="rId17" o:title=""/>
          </v:shape>
          <o:OLEObject Type="Embed" ProgID="Equation.3" ShapeID="_x0000_i1028" DrawAspect="Content" ObjectID="_1517672878" r:id="rId18"/>
        </w:object>
      </w:r>
      <w:r>
        <w:rPr>
          <w:bCs/>
        </w:rPr>
        <w:t>,</w:t>
      </w:r>
    </w:p>
    <w:p w:rsidR="00C53B0B" w:rsidRDefault="00C53B0B" w:rsidP="00C53B0B">
      <w:pPr>
        <w:pStyle w:val="a3"/>
        <w:spacing w:before="0" w:beforeAutospacing="0" w:after="0" w:afterAutospacing="0"/>
        <w:jc w:val="both"/>
        <w:rPr>
          <w:bCs/>
        </w:rPr>
      </w:pPr>
      <w:r w:rsidRPr="0083762E">
        <w:rPr>
          <w:bCs/>
          <w:position w:val="-30"/>
        </w:rPr>
        <w:object w:dxaOrig="1880" w:dyaOrig="700">
          <v:shape id="_x0000_i1029" type="#_x0000_t75" style="width:93.75pt;height:35.25pt" o:ole="">
            <v:imagedata r:id="rId19" o:title=""/>
          </v:shape>
          <o:OLEObject Type="Embed" ProgID="Equation.3" ShapeID="_x0000_i1029" DrawAspect="Content" ObjectID="_1517672879" r:id="rId20"/>
        </w:object>
      </w:r>
      <w:r>
        <w:rPr>
          <w:bCs/>
        </w:rPr>
        <w:t xml:space="preserve">, </w:t>
      </w:r>
      <w:r w:rsidRPr="00E677C7">
        <w:rPr>
          <w:bCs/>
          <w:position w:val="-24"/>
        </w:rPr>
        <w:object w:dxaOrig="660" w:dyaOrig="620">
          <v:shape id="_x0000_i1030" type="#_x0000_t75" style="width:33pt;height:30.75pt" o:ole="">
            <v:imagedata r:id="rId21" o:title=""/>
          </v:shape>
          <o:OLEObject Type="Embed" ProgID="Equation.3" ShapeID="_x0000_i1030" DrawAspect="Content" ObjectID="_1517672880" r:id="rId22"/>
        </w:object>
      </w:r>
      <w:r>
        <w:rPr>
          <w:bCs/>
        </w:rPr>
        <w:t xml:space="preserve">, </w:t>
      </w:r>
      <w:r w:rsidRPr="00E677C7">
        <w:rPr>
          <w:bCs/>
          <w:position w:val="-26"/>
        </w:rPr>
        <w:object w:dxaOrig="2320" w:dyaOrig="700">
          <v:shape id="_x0000_i1031" type="#_x0000_t75" style="width:116.25pt;height:35.25pt" o:ole="">
            <v:imagedata r:id="rId23" o:title=""/>
          </v:shape>
          <o:OLEObject Type="Embed" ProgID="Equation.3" ShapeID="_x0000_i1031" DrawAspect="Content" ObjectID="_1517672881" r:id="rId24"/>
        </w:object>
      </w:r>
      <w:r>
        <w:rPr>
          <w:bCs/>
        </w:rPr>
        <w:t>. Объяснять распространение электромагнитных волн.</w:t>
      </w:r>
    </w:p>
    <w:p w:rsidR="00C53B0B" w:rsidRDefault="00C53B0B" w:rsidP="00C53B0B">
      <w:pPr>
        <w:pStyle w:val="a3"/>
        <w:spacing w:before="0" w:beforeAutospacing="0" w:after="0" w:afterAutospacing="0"/>
        <w:jc w:val="center"/>
        <w:rPr>
          <w:b/>
        </w:rPr>
      </w:pPr>
    </w:p>
    <w:p w:rsidR="00C53B0B" w:rsidRPr="001F73B0" w:rsidRDefault="00C53B0B" w:rsidP="00C53B0B">
      <w:pPr>
        <w:pStyle w:val="a3"/>
        <w:spacing w:before="0" w:beforeAutospacing="0" w:after="0" w:afterAutospacing="0"/>
        <w:jc w:val="center"/>
        <w:rPr>
          <w:b/>
        </w:rPr>
      </w:pPr>
      <w:r w:rsidRPr="001F73B0">
        <w:rPr>
          <w:b/>
        </w:rPr>
        <w:t>Оптика (1</w:t>
      </w:r>
      <w:r>
        <w:rPr>
          <w:b/>
        </w:rPr>
        <w:t>5</w:t>
      </w:r>
      <w:r w:rsidRPr="001F73B0">
        <w:rPr>
          <w:b/>
        </w:rPr>
        <w:t xml:space="preserve"> часов)</w:t>
      </w:r>
    </w:p>
    <w:p w:rsidR="00C53B0B" w:rsidRDefault="00C53B0B" w:rsidP="00C53B0B">
      <w:pPr>
        <w:ind w:hanging="709"/>
        <w:jc w:val="center"/>
        <w:rPr>
          <w:b/>
        </w:rPr>
      </w:pPr>
      <w:r w:rsidRPr="001F73B0">
        <w:rPr>
          <w:b/>
        </w:rPr>
        <w:t>Световые волны.</w:t>
      </w:r>
      <w:r>
        <w:rPr>
          <w:b/>
        </w:rPr>
        <w:t xml:space="preserve"> (9 часов)</w:t>
      </w:r>
    </w:p>
    <w:p w:rsidR="00C53B0B" w:rsidRPr="00CC0990" w:rsidRDefault="00C53B0B" w:rsidP="00C53B0B">
      <w:pPr>
        <w:ind w:firstLine="709"/>
        <w:jc w:val="both"/>
        <w:rPr>
          <w:i/>
        </w:rPr>
      </w:pPr>
      <w:r w:rsidRPr="00CC0990">
        <w:rPr>
          <w:i/>
        </w:rPr>
        <w:t xml:space="preserve">Скорость света и методы ее измерения. Законы  отражения и преломления света. </w:t>
      </w:r>
      <w:r w:rsidRPr="00CC0990">
        <w:t>Волновые свойства света:</w:t>
      </w:r>
      <w:r>
        <w:rPr>
          <w:i/>
        </w:rPr>
        <w:t xml:space="preserve"> д</w:t>
      </w:r>
      <w:r w:rsidRPr="00CC0990">
        <w:rPr>
          <w:i/>
        </w:rPr>
        <w:t>исперсия</w:t>
      </w:r>
      <w:r>
        <w:rPr>
          <w:i/>
        </w:rPr>
        <w:t>,</w:t>
      </w:r>
      <w:r w:rsidRPr="00CC0990">
        <w:rPr>
          <w:i/>
        </w:rPr>
        <w:t xml:space="preserve"> </w:t>
      </w:r>
      <w:r>
        <w:rPr>
          <w:i/>
        </w:rPr>
        <w:t>и</w:t>
      </w:r>
      <w:r w:rsidRPr="00CC0990">
        <w:rPr>
          <w:i/>
        </w:rPr>
        <w:t>нтерференция света</w:t>
      </w:r>
      <w:r>
        <w:rPr>
          <w:i/>
        </w:rPr>
        <w:t>, д</w:t>
      </w:r>
      <w:r w:rsidRPr="00CC0990">
        <w:rPr>
          <w:i/>
        </w:rPr>
        <w:t xml:space="preserve">ифракция света. Когерентность. </w:t>
      </w:r>
      <w:proofErr w:type="spellStart"/>
      <w:r w:rsidRPr="00CC0990">
        <w:rPr>
          <w:i/>
        </w:rPr>
        <w:t>Поперечность</w:t>
      </w:r>
      <w:proofErr w:type="spellEnd"/>
      <w:r w:rsidRPr="00CC0990">
        <w:rPr>
          <w:i/>
        </w:rPr>
        <w:t xml:space="preserve"> световых волн. Поляризация света.</w:t>
      </w:r>
    </w:p>
    <w:p w:rsidR="00C53B0B" w:rsidRDefault="00C53B0B" w:rsidP="00C53B0B">
      <w:pPr>
        <w:ind w:firstLine="709"/>
        <w:jc w:val="both"/>
      </w:pPr>
      <w:r w:rsidRPr="00F02B17">
        <w:rPr>
          <w:b/>
          <w:i/>
        </w:rPr>
        <w:t>Лабораторная  работа №2</w:t>
      </w:r>
      <w:r w:rsidRPr="001F73B0">
        <w:t>: Измерение показателя преломления стекла.</w:t>
      </w:r>
    </w:p>
    <w:p w:rsidR="00C53B0B" w:rsidRDefault="00C53B0B" w:rsidP="00C53B0B">
      <w:pPr>
        <w:pStyle w:val="a3"/>
        <w:spacing w:before="0" w:beforeAutospacing="0" w:after="0" w:afterAutospacing="0"/>
        <w:ind w:firstLine="654"/>
      </w:pPr>
      <w:r w:rsidRPr="00F02B17">
        <w:rPr>
          <w:b/>
          <w:i/>
        </w:rPr>
        <w:t>Лабораторная  работа №</w:t>
      </w:r>
      <w:r>
        <w:rPr>
          <w:b/>
          <w:i/>
        </w:rPr>
        <w:t>3</w:t>
      </w:r>
      <w:r w:rsidRPr="001F73B0">
        <w:t>:</w:t>
      </w:r>
      <w:r>
        <w:t xml:space="preserve"> Измерение длины световой волны.</w:t>
      </w:r>
      <w:r w:rsidRPr="001F73B0">
        <w:t xml:space="preserve"> </w:t>
      </w:r>
    </w:p>
    <w:p w:rsidR="00C53B0B" w:rsidRDefault="00C53B0B" w:rsidP="00C53B0B">
      <w:pPr>
        <w:pStyle w:val="a3"/>
        <w:spacing w:before="0" w:beforeAutospacing="0" w:after="0" w:afterAutospacing="0"/>
        <w:ind w:firstLine="654"/>
        <w:rPr>
          <w:b/>
          <w:bCs/>
        </w:rPr>
      </w:pPr>
      <w:r>
        <w:rPr>
          <w:b/>
          <w:bCs/>
        </w:rPr>
        <w:t>Демонстрации</w:t>
      </w:r>
      <w:r>
        <w:rPr>
          <w:bCs/>
        </w:rPr>
        <w:t>:</w:t>
      </w:r>
      <w:r>
        <w:rPr>
          <w:b/>
          <w:bCs/>
        </w:rPr>
        <w:t xml:space="preserve"> </w:t>
      </w:r>
    </w:p>
    <w:p w:rsidR="00C53B0B" w:rsidRDefault="00C53B0B" w:rsidP="00C53B0B">
      <w:pPr>
        <w:pStyle w:val="a3"/>
        <w:numPr>
          <w:ilvl w:val="0"/>
          <w:numId w:val="20"/>
        </w:numPr>
        <w:tabs>
          <w:tab w:val="clear" w:pos="454"/>
          <w:tab w:val="num" w:pos="1090"/>
        </w:tabs>
        <w:spacing w:before="0" w:beforeAutospacing="0" w:after="0" w:afterAutospacing="0"/>
        <w:ind w:firstLine="654"/>
        <w:jc w:val="both"/>
      </w:pPr>
      <w:r w:rsidRPr="009F1283">
        <w:t xml:space="preserve">Законы преломления снега.  </w:t>
      </w:r>
    </w:p>
    <w:p w:rsidR="00C53B0B" w:rsidRPr="009F1283" w:rsidRDefault="00C53B0B" w:rsidP="00C53B0B">
      <w:pPr>
        <w:pStyle w:val="a3"/>
        <w:numPr>
          <w:ilvl w:val="0"/>
          <w:numId w:val="20"/>
        </w:numPr>
        <w:tabs>
          <w:tab w:val="clear" w:pos="454"/>
          <w:tab w:val="num" w:pos="1090"/>
        </w:tabs>
        <w:spacing w:before="0" w:beforeAutospacing="0" w:after="0" w:afterAutospacing="0"/>
        <w:ind w:firstLine="654"/>
        <w:jc w:val="both"/>
      </w:pPr>
      <w:r w:rsidRPr="009F1283">
        <w:rPr>
          <w:bCs/>
        </w:rPr>
        <w:t xml:space="preserve">Полное отражение. </w:t>
      </w:r>
    </w:p>
    <w:p w:rsidR="00C53B0B" w:rsidRPr="009F1283" w:rsidRDefault="00C53B0B" w:rsidP="00C53B0B">
      <w:pPr>
        <w:pStyle w:val="a3"/>
        <w:numPr>
          <w:ilvl w:val="0"/>
          <w:numId w:val="20"/>
        </w:numPr>
        <w:tabs>
          <w:tab w:val="clear" w:pos="454"/>
          <w:tab w:val="num" w:pos="1090"/>
        </w:tabs>
        <w:spacing w:before="0" w:beforeAutospacing="0" w:after="0" w:afterAutospacing="0"/>
        <w:ind w:firstLine="654"/>
        <w:jc w:val="both"/>
      </w:pPr>
      <w:proofErr w:type="spellStart"/>
      <w:r w:rsidRPr="009F1283">
        <w:rPr>
          <w:bCs/>
        </w:rPr>
        <w:t>Световод</w:t>
      </w:r>
      <w:proofErr w:type="spellEnd"/>
      <w:r w:rsidRPr="009F1283">
        <w:rPr>
          <w:bCs/>
        </w:rPr>
        <w:t xml:space="preserve">. </w:t>
      </w:r>
    </w:p>
    <w:p w:rsidR="00C53B0B" w:rsidRDefault="00C53B0B" w:rsidP="00C53B0B">
      <w:pPr>
        <w:pStyle w:val="a3"/>
        <w:numPr>
          <w:ilvl w:val="0"/>
          <w:numId w:val="20"/>
        </w:numPr>
        <w:tabs>
          <w:tab w:val="clear" w:pos="454"/>
          <w:tab w:val="num" w:pos="1090"/>
        </w:tabs>
        <w:spacing w:before="0" w:beforeAutospacing="0" w:after="0" w:afterAutospacing="0"/>
        <w:ind w:firstLine="654"/>
        <w:jc w:val="both"/>
      </w:pPr>
      <w:r w:rsidRPr="009F1283">
        <w:rPr>
          <w:bCs/>
        </w:rPr>
        <w:t xml:space="preserve">Получение интерференционных </w:t>
      </w:r>
      <w:r w:rsidRPr="009F1283">
        <w:t xml:space="preserve">полос.  </w:t>
      </w:r>
    </w:p>
    <w:p w:rsidR="00C53B0B" w:rsidRPr="009F1283" w:rsidRDefault="00C53B0B" w:rsidP="00C53B0B">
      <w:pPr>
        <w:pStyle w:val="a3"/>
        <w:numPr>
          <w:ilvl w:val="0"/>
          <w:numId w:val="20"/>
        </w:numPr>
        <w:tabs>
          <w:tab w:val="clear" w:pos="454"/>
          <w:tab w:val="num" w:pos="1090"/>
        </w:tabs>
        <w:spacing w:before="0" w:beforeAutospacing="0" w:after="0" w:afterAutospacing="0"/>
        <w:ind w:firstLine="654"/>
        <w:jc w:val="both"/>
      </w:pPr>
      <w:r w:rsidRPr="009F1283">
        <w:rPr>
          <w:bCs/>
        </w:rPr>
        <w:t xml:space="preserve">Дифракция света на </w:t>
      </w:r>
      <w:r w:rsidRPr="009F1283">
        <w:t xml:space="preserve">тонкой </w:t>
      </w:r>
      <w:r w:rsidRPr="009F1283">
        <w:rPr>
          <w:bCs/>
        </w:rPr>
        <w:t xml:space="preserve">нити. </w:t>
      </w:r>
    </w:p>
    <w:p w:rsidR="00C53B0B" w:rsidRPr="009F1283" w:rsidRDefault="00C53B0B" w:rsidP="00C53B0B">
      <w:pPr>
        <w:pStyle w:val="a3"/>
        <w:numPr>
          <w:ilvl w:val="0"/>
          <w:numId w:val="20"/>
        </w:numPr>
        <w:tabs>
          <w:tab w:val="clear" w:pos="454"/>
          <w:tab w:val="num" w:pos="1090"/>
        </w:tabs>
        <w:spacing w:before="0" w:beforeAutospacing="0" w:after="0" w:afterAutospacing="0"/>
        <w:ind w:firstLine="654"/>
        <w:jc w:val="both"/>
      </w:pPr>
      <w:r w:rsidRPr="009F1283">
        <w:rPr>
          <w:bCs/>
        </w:rPr>
        <w:t xml:space="preserve">Дифракция света на узкой щели. </w:t>
      </w:r>
    </w:p>
    <w:p w:rsidR="00C53B0B" w:rsidRPr="009F1283" w:rsidRDefault="00C53B0B" w:rsidP="00C53B0B">
      <w:pPr>
        <w:pStyle w:val="a3"/>
        <w:numPr>
          <w:ilvl w:val="0"/>
          <w:numId w:val="20"/>
        </w:numPr>
        <w:tabs>
          <w:tab w:val="clear" w:pos="454"/>
          <w:tab w:val="num" w:pos="1090"/>
        </w:tabs>
        <w:spacing w:before="0" w:beforeAutospacing="0" w:after="0" w:afterAutospacing="0"/>
        <w:ind w:firstLine="654"/>
        <w:jc w:val="both"/>
      </w:pPr>
      <w:r w:rsidRPr="009F1283">
        <w:rPr>
          <w:bCs/>
        </w:rPr>
        <w:t xml:space="preserve">Разложение </w:t>
      </w:r>
      <w:r w:rsidRPr="009F1283">
        <w:t xml:space="preserve">света </w:t>
      </w:r>
      <w:r w:rsidRPr="009F1283">
        <w:rPr>
          <w:bCs/>
        </w:rPr>
        <w:t xml:space="preserve">в спектр с помощью дифракционной решетки. </w:t>
      </w:r>
    </w:p>
    <w:p w:rsidR="00C53B0B" w:rsidRPr="009F1283" w:rsidRDefault="00C53B0B" w:rsidP="00C53B0B">
      <w:pPr>
        <w:pStyle w:val="a3"/>
        <w:numPr>
          <w:ilvl w:val="0"/>
          <w:numId w:val="20"/>
        </w:numPr>
        <w:tabs>
          <w:tab w:val="clear" w:pos="454"/>
          <w:tab w:val="num" w:pos="1090"/>
        </w:tabs>
        <w:spacing w:before="0" w:beforeAutospacing="0" w:after="0" w:afterAutospacing="0"/>
        <w:ind w:firstLine="654"/>
        <w:jc w:val="both"/>
      </w:pPr>
      <w:r w:rsidRPr="009F1283">
        <w:rPr>
          <w:bCs/>
        </w:rPr>
        <w:t>Поляризация света поляроидами.</w:t>
      </w:r>
    </w:p>
    <w:p w:rsidR="00C53B0B" w:rsidRDefault="00C53B0B" w:rsidP="00C53B0B">
      <w:pPr>
        <w:pStyle w:val="a3"/>
        <w:numPr>
          <w:ilvl w:val="0"/>
          <w:numId w:val="20"/>
        </w:numPr>
        <w:tabs>
          <w:tab w:val="clear" w:pos="454"/>
          <w:tab w:val="num" w:pos="1090"/>
        </w:tabs>
        <w:spacing w:before="0" w:beforeAutospacing="0" w:after="0" w:afterAutospacing="0"/>
        <w:ind w:firstLine="709"/>
        <w:jc w:val="both"/>
      </w:pPr>
      <w:r w:rsidRPr="009F1283">
        <w:lastRenderedPageBreak/>
        <w:t>Применение поляроидов для изучения механических напряжений в деталях конструкций.</w:t>
      </w:r>
      <w:r w:rsidRPr="009F1283">
        <w:br/>
      </w:r>
      <w:r w:rsidRPr="0037443F">
        <w:rPr>
          <w:i/>
          <w:u w:val="single"/>
        </w:rPr>
        <w:t>Знать</w:t>
      </w:r>
      <w:r w:rsidRPr="0037443F">
        <w:t>:</w:t>
      </w:r>
      <w:r>
        <w:t xml:space="preserve"> понятия: интерференция, дифракция и дисперсия света.</w:t>
      </w:r>
    </w:p>
    <w:p w:rsidR="00C53B0B" w:rsidRDefault="00C53B0B" w:rsidP="00C53B0B">
      <w:pPr>
        <w:pStyle w:val="a3"/>
        <w:spacing w:before="0" w:beforeAutospacing="0" w:after="0" w:afterAutospacing="0"/>
        <w:ind w:firstLine="709"/>
        <w:jc w:val="both"/>
      </w:pPr>
      <w:r>
        <w:t xml:space="preserve">Законы отражения и преломления света, </w:t>
      </w:r>
    </w:p>
    <w:p w:rsidR="00C53B0B" w:rsidRPr="001F73B0" w:rsidRDefault="00C53B0B" w:rsidP="00C53B0B">
      <w:pPr>
        <w:pStyle w:val="a3"/>
        <w:spacing w:before="0" w:beforeAutospacing="0" w:after="0" w:afterAutospacing="0"/>
        <w:ind w:firstLine="709"/>
        <w:jc w:val="both"/>
      </w:pPr>
      <w:r>
        <w:t xml:space="preserve">Практическое </w:t>
      </w:r>
      <w:r>
        <w:rPr>
          <w:bCs/>
        </w:rPr>
        <w:t xml:space="preserve">применение: полного </w:t>
      </w:r>
      <w:r>
        <w:t xml:space="preserve">отражения, интерференции, дифракции и </w:t>
      </w:r>
      <w:proofErr w:type="spellStart"/>
      <w:proofErr w:type="gramStart"/>
      <w:r>
        <w:t>поляриза-ции</w:t>
      </w:r>
      <w:proofErr w:type="spellEnd"/>
      <w:proofErr w:type="gramEnd"/>
      <w:r>
        <w:t xml:space="preserve"> света.</w:t>
      </w:r>
    </w:p>
    <w:p w:rsidR="00C53B0B" w:rsidRDefault="00C53B0B" w:rsidP="00C53B0B">
      <w:pPr>
        <w:ind w:firstLine="709"/>
        <w:jc w:val="both"/>
        <w:rPr>
          <w:bCs/>
        </w:rPr>
      </w:pPr>
      <w:r w:rsidRPr="0037443F">
        <w:rPr>
          <w:i/>
          <w:u w:val="single"/>
        </w:rPr>
        <w:t>Уметь</w:t>
      </w:r>
      <w:r w:rsidRPr="0037443F">
        <w:t>:</w:t>
      </w:r>
      <w:r>
        <w:t xml:space="preserve"> измерять длину световой </w:t>
      </w:r>
      <w:r>
        <w:rPr>
          <w:bCs/>
        </w:rPr>
        <w:t>волны, р</w:t>
      </w:r>
      <w:r>
        <w:t xml:space="preserve">ешать задачи </w:t>
      </w:r>
      <w:r>
        <w:rPr>
          <w:bCs/>
        </w:rPr>
        <w:t xml:space="preserve">на применение формул, </w:t>
      </w:r>
      <w:r>
        <w:t xml:space="preserve">связывающих длину волны с частотой и </w:t>
      </w:r>
      <w:r>
        <w:rPr>
          <w:bCs/>
        </w:rPr>
        <w:t xml:space="preserve">скоростью, период колебаний с </w:t>
      </w:r>
      <w:r>
        <w:t xml:space="preserve">циклической </w:t>
      </w:r>
      <w:r>
        <w:rPr>
          <w:bCs/>
        </w:rPr>
        <w:t xml:space="preserve">частотой; на применение закона </w:t>
      </w:r>
      <w:r>
        <w:t xml:space="preserve">преломления </w:t>
      </w:r>
      <w:r>
        <w:rPr>
          <w:bCs/>
        </w:rPr>
        <w:t xml:space="preserve">света. </w:t>
      </w:r>
    </w:p>
    <w:p w:rsidR="00C53B0B" w:rsidRDefault="00C53B0B" w:rsidP="00C53B0B">
      <w:pPr>
        <w:jc w:val="both"/>
        <w:rPr>
          <w:b/>
        </w:rPr>
      </w:pPr>
    </w:p>
    <w:p w:rsidR="00C53B0B" w:rsidRDefault="00C53B0B" w:rsidP="00C53B0B">
      <w:pPr>
        <w:jc w:val="center"/>
        <w:rPr>
          <w:b/>
        </w:rPr>
      </w:pPr>
      <w:r>
        <w:rPr>
          <w:b/>
        </w:rPr>
        <w:br w:type="page"/>
      </w:r>
      <w:r w:rsidRPr="001F73B0">
        <w:rPr>
          <w:b/>
        </w:rPr>
        <w:lastRenderedPageBreak/>
        <w:t>Элементы теории относительности.</w:t>
      </w:r>
      <w:r>
        <w:rPr>
          <w:b/>
        </w:rPr>
        <w:t xml:space="preserve"> (3 часа)</w:t>
      </w:r>
      <w:r w:rsidRPr="001F73B0">
        <w:rPr>
          <w:b/>
        </w:rPr>
        <w:t xml:space="preserve"> </w:t>
      </w:r>
    </w:p>
    <w:p w:rsidR="00C53B0B" w:rsidRDefault="00C53B0B" w:rsidP="00C53B0B">
      <w:pPr>
        <w:ind w:firstLine="709"/>
        <w:jc w:val="both"/>
      </w:pPr>
      <w:r w:rsidRPr="001F73B0">
        <w:t>Постулаты теории относительности. Принцип относительности Эйнштейна. Постоянство скорости света. Пространство и время в специальной теории относительности. Релятивистская динамика. Связь массы с энергией.</w:t>
      </w:r>
    </w:p>
    <w:p w:rsidR="00C53B0B" w:rsidRDefault="00C53B0B" w:rsidP="00C53B0B">
      <w:pPr>
        <w:ind w:firstLine="709"/>
        <w:jc w:val="both"/>
        <w:rPr>
          <w:i/>
          <w:u w:val="single"/>
        </w:rPr>
      </w:pPr>
    </w:p>
    <w:p w:rsidR="00C53B0B" w:rsidRPr="001F73B0" w:rsidRDefault="00C53B0B" w:rsidP="00C53B0B">
      <w:pPr>
        <w:ind w:firstLine="709"/>
        <w:jc w:val="both"/>
      </w:pPr>
      <w:r w:rsidRPr="0037443F">
        <w:rPr>
          <w:i/>
          <w:u w:val="single"/>
        </w:rPr>
        <w:t>Знать</w:t>
      </w:r>
      <w:r w:rsidRPr="0037443F">
        <w:t>:</w:t>
      </w:r>
      <w:r>
        <w:t xml:space="preserve"> понятия: </w:t>
      </w:r>
      <w:r>
        <w:rPr>
          <w:bCs/>
        </w:rPr>
        <w:t xml:space="preserve">принцип </w:t>
      </w:r>
      <w:r>
        <w:t>постоянства скорости света в вакууме, связь массы и энергии.</w:t>
      </w:r>
    </w:p>
    <w:p w:rsidR="00C53B0B" w:rsidRDefault="00C53B0B" w:rsidP="00C53B0B">
      <w:pPr>
        <w:ind w:firstLine="763"/>
        <w:jc w:val="both"/>
      </w:pPr>
      <w:r w:rsidRPr="0037443F">
        <w:rPr>
          <w:i/>
          <w:u w:val="single"/>
        </w:rPr>
        <w:t>Уметь</w:t>
      </w:r>
      <w:r w:rsidRPr="0037443F">
        <w:t>:</w:t>
      </w:r>
      <w:r>
        <w:t xml:space="preserve"> определять границы применения законов классической и релятивистской механики.</w:t>
      </w:r>
    </w:p>
    <w:p w:rsidR="00C53B0B" w:rsidRDefault="00C53B0B" w:rsidP="00C53B0B">
      <w:pPr>
        <w:ind w:firstLine="763"/>
        <w:jc w:val="both"/>
        <w:rPr>
          <w:b/>
        </w:rPr>
      </w:pPr>
    </w:p>
    <w:p w:rsidR="00C53B0B" w:rsidRPr="004D6CFA" w:rsidRDefault="00C53B0B" w:rsidP="00C53B0B">
      <w:pPr>
        <w:jc w:val="center"/>
        <w:rPr>
          <w:b/>
        </w:rPr>
      </w:pPr>
      <w:r w:rsidRPr="001F73B0">
        <w:rPr>
          <w:b/>
        </w:rPr>
        <w:t>Излучения и спектры</w:t>
      </w:r>
      <w:r w:rsidRPr="004D6CFA">
        <w:rPr>
          <w:b/>
        </w:rPr>
        <w:t>. (3 часа)</w:t>
      </w:r>
    </w:p>
    <w:p w:rsidR="00C53B0B" w:rsidRPr="00B161A2" w:rsidRDefault="00C53B0B" w:rsidP="00C53B0B">
      <w:pPr>
        <w:ind w:firstLine="709"/>
        <w:jc w:val="both"/>
        <w:rPr>
          <w:i/>
        </w:rPr>
      </w:pPr>
      <w:r>
        <w:t>Различные виды электромагнитных излучений и их практическое применение: с</w:t>
      </w:r>
      <w:r w:rsidRPr="00B161A2">
        <w:rPr>
          <w:i/>
        </w:rPr>
        <w:t>войства и применение инфракрасных, ультрафиолетовых и рентгеновских излучений</w:t>
      </w:r>
      <w:r w:rsidRPr="001F73B0">
        <w:t xml:space="preserve">. </w:t>
      </w:r>
      <w:r w:rsidRPr="00B161A2">
        <w:rPr>
          <w:i/>
        </w:rPr>
        <w:t>Шкала электромагнитных излучений.</w:t>
      </w:r>
    </w:p>
    <w:p w:rsidR="00C53B0B" w:rsidRDefault="00C53B0B" w:rsidP="00C53B0B">
      <w:pPr>
        <w:pStyle w:val="a3"/>
        <w:spacing w:before="0" w:beforeAutospacing="0" w:after="0" w:afterAutospacing="0"/>
        <w:ind w:firstLine="652"/>
        <w:rPr>
          <w:b/>
          <w:bCs/>
        </w:rPr>
      </w:pPr>
      <w:r>
        <w:rPr>
          <w:b/>
          <w:bCs/>
        </w:rPr>
        <w:t>Демонстрации</w:t>
      </w:r>
      <w:r>
        <w:rPr>
          <w:bCs/>
        </w:rPr>
        <w:t>:</w:t>
      </w:r>
      <w:r>
        <w:rPr>
          <w:b/>
          <w:bCs/>
        </w:rPr>
        <w:t xml:space="preserve"> </w:t>
      </w:r>
    </w:p>
    <w:p w:rsidR="00C53B0B" w:rsidRDefault="00C53B0B" w:rsidP="00C53B0B">
      <w:pPr>
        <w:pStyle w:val="a3"/>
        <w:numPr>
          <w:ilvl w:val="0"/>
          <w:numId w:val="21"/>
        </w:numPr>
        <w:tabs>
          <w:tab w:val="clear" w:pos="454"/>
          <w:tab w:val="num" w:pos="1090"/>
        </w:tabs>
        <w:spacing w:before="0" w:beforeAutospacing="0" w:after="0" w:afterAutospacing="0"/>
        <w:ind w:firstLine="652"/>
      </w:pPr>
      <w:r w:rsidRPr="009F1283">
        <w:rPr>
          <w:bCs/>
        </w:rPr>
        <w:t xml:space="preserve">Невидимые излучения в спектре </w:t>
      </w:r>
      <w:r w:rsidRPr="009F1283">
        <w:t xml:space="preserve">нагретого тела. </w:t>
      </w:r>
    </w:p>
    <w:p w:rsidR="00C53B0B" w:rsidRPr="009F1283" w:rsidRDefault="00C53B0B" w:rsidP="00C53B0B">
      <w:pPr>
        <w:pStyle w:val="a3"/>
        <w:numPr>
          <w:ilvl w:val="0"/>
          <w:numId w:val="21"/>
        </w:numPr>
        <w:tabs>
          <w:tab w:val="clear" w:pos="454"/>
          <w:tab w:val="num" w:pos="1090"/>
        </w:tabs>
        <w:spacing w:before="0" w:beforeAutospacing="0" w:after="0" w:afterAutospacing="0"/>
        <w:ind w:firstLine="652"/>
      </w:pPr>
      <w:r w:rsidRPr="009F1283">
        <w:t xml:space="preserve">Свойства </w:t>
      </w:r>
      <w:r w:rsidRPr="009F1283">
        <w:rPr>
          <w:bCs/>
        </w:rPr>
        <w:t xml:space="preserve">инфракрасного излучения. </w:t>
      </w:r>
    </w:p>
    <w:p w:rsidR="00C53B0B" w:rsidRPr="009F1283" w:rsidRDefault="00C53B0B" w:rsidP="00C53B0B">
      <w:pPr>
        <w:pStyle w:val="a3"/>
        <w:numPr>
          <w:ilvl w:val="0"/>
          <w:numId w:val="21"/>
        </w:numPr>
        <w:tabs>
          <w:tab w:val="clear" w:pos="454"/>
          <w:tab w:val="num" w:pos="1090"/>
        </w:tabs>
        <w:spacing w:before="0" w:beforeAutospacing="0" w:after="0" w:afterAutospacing="0"/>
        <w:ind w:firstLine="652"/>
      </w:pPr>
      <w:r w:rsidRPr="009F1283">
        <w:rPr>
          <w:bCs/>
        </w:rPr>
        <w:t xml:space="preserve">Свойства ультрафиолетового излучения. </w:t>
      </w:r>
    </w:p>
    <w:p w:rsidR="00C53B0B" w:rsidRPr="009F1283" w:rsidRDefault="00C53B0B" w:rsidP="00C53B0B">
      <w:pPr>
        <w:pStyle w:val="a3"/>
        <w:numPr>
          <w:ilvl w:val="0"/>
          <w:numId w:val="21"/>
        </w:numPr>
        <w:tabs>
          <w:tab w:val="clear" w:pos="454"/>
          <w:tab w:val="num" w:pos="1090"/>
        </w:tabs>
        <w:spacing w:before="0" w:beforeAutospacing="0" w:after="0" w:afterAutospacing="0"/>
        <w:ind w:firstLine="652"/>
      </w:pPr>
      <w:r w:rsidRPr="009F1283">
        <w:t xml:space="preserve">Шкала </w:t>
      </w:r>
      <w:r w:rsidRPr="009F1283">
        <w:rPr>
          <w:bCs/>
        </w:rPr>
        <w:t xml:space="preserve">электромагнитных излучений (таблица). </w:t>
      </w:r>
    </w:p>
    <w:p w:rsidR="00C53B0B" w:rsidRPr="009F1283" w:rsidRDefault="00C53B0B" w:rsidP="00C53B0B">
      <w:pPr>
        <w:pStyle w:val="a3"/>
        <w:numPr>
          <w:ilvl w:val="0"/>
          <w:numId w:val="21"/>
        </w:numPr>
        <w:tabs>
          <w:tab w:val="clear" w:pos="454"/>
          <w:tab w:val="num" w:pos="1090"/>
        </w:tabs>
        <w:spacing w:before="0" w:beforeAutospacing="0" w:after="0" w:afterAutospacing="0"/>
        <w:ind w:firstLine="652"/>
      </w:pPr>
      <w:r w:rsidRPr="009F1283">
        <w:rPr>
          <w:bCs/>
        </w:rPr>
        <w:t xml:space="preserve">Зависимость </w:t>
      </w:r>
      <w:r w:rsidRPr="009F1283">
        <w:t xml:space="preserve">плотности потока </w:t>
      </w:r>
      <w:r w:rsidRPr="009F1283">
        <w:rPr>
          <w:bCs/>
        </w:rPr>
        <w:t xml:space="preserve">излучения от расстояния до точечного источника. </w:t>
      </w:r>
    </w:p>
    <w:p w:rsidR="00C53B0B" w:rsidRDefault="00C53B0B" w:rsidP="00C53B0B">
      <w:pPr>
        <w:ind w:firstLine="709"/>
        <w:jc w:val="both"/>
        <w:rPr>
          <w:i/>
          <w:u w:val="single"/>
        </w:rPr>
      </w:pPr>
    </w:p>
    <w:p w:rsidR="00C53B0B" w:rsidRDefault="00C53B0B" w:rsidP="00C53B0B">
      <w:pPr>
        <w:ind w:firstLine="709"/>
        <w:jc w:val="both"/>
      </w:pPr>
      <w:r w:rsidRPr="0037443F">
        <w:rPr>
          <w:i/>
          <w:u w:val="single"/>
        </w:rPr>
        <w:t>Знать</w:t>
      </w:r>
      <w:r w:rsidRPr="0037443F">
        <w:t>:</w:t>
      </w:r>
      <w:r>
        <w:t xml:space="preserve"> практическое </w:t>
      </w:r>
      <w:r>
        <w:rPr>
          <w:bCs/>
        </w:rPr>
        <w:t>применение:</w:t>
      </w:r>
      <w:r>
        <w:t xml:space="preserve"> примеры практического применения электромагнитных волн инфракрасного, видимого, ультрафиолетового и рентгеновского диапазонов частот. </w:t>
      </w:r>
    </w:p>
    <w:p w:rsidR="00C53B0B" w:rsidRDefault="00C53B0B" w:rsidP="00C53B0B">
      <w:pPr>
        <w:ind w:firstLine="709"/>
        <w:jc w:val="both"/>
      </w:pPr>
      <w:r w:rsidRPr="008610DF">
        <w:rPr>
          <w:i/>
          <w:u w:val="single"/>
        </w:rPr>
        <w:t xml:space="preserve"> </w:t>
      </w:r>
      <w:r w:rsidRPr="0037443F">
        <w:rPr>
          <w:i/>
          <w:u w:val="single"/>
        </w:rPr>
        <w:t>Уметь</w:t>
      </w:r>
      <w:r w:rsidRPr="0037443F">
        <w:t>:</w:t>
      </w:r>
      <w:r>
        <w:t xml:space="preserve"> объяснять свойства различных видов электромагнитного излучения в зависимости от его длины волны и частоты.</w:t>
      </w:r>
    </w:p>
    <w:p w:rsidR="00C53B0B" w:rsidRDefault="00C53B0B" w:rsidP="00C53B0B">
      <w:pPr>
        <w:jc w:val="center"/>
        <w:rPr>
          <w:b/>
        </w:rPr>
      </w:pPr>
    </w:p>
    <w:p w:rsidR="00C53B0B" w:rsidRPr="001F73B0" w:rsidRDefault="00C53B0B" w:rsidP="00C53B0B">
      <w:pPr>
        <w:jc w:val="center"/>
        <w:rPr>
          <w:b/>
        </w:rPr>
      </w:pPr>
      <w:r w:rsidRPr="001F73B0">
        <w:rPr>
          <w:b/>
        </w:rPr>
        <w:t>Квантовая физика (1</w:t>
      </w:r>
      <w:r>
        <w:rPr>
          <w:b/>
        </w:rPr>
        <w:t>7</w:t>
      </w:r>
      <w:r w:rsidRPr="001F73B0">
        <w:rPr>
          <w:b/>
        </w:rPr>
        <w:t xml:space="preserve"> часов)</w:t>
      </w:r>
    </w:p>
    <w:p w:rsidR="00C53B0B" w:rsidRPr="00B66F78" w:rsidRDefault="00C53B0B" w:rsidP="00C53B0B">
      <w:pPr>
        <w:ind w:firstLine="709"/>
        <w:jc w:val="both"/>
      </w:pPr>
      <w:r w:rsidRPr="00267E3E">
        <w:t>[</w:t>
      </w:r>
      <w:r>
        <w:t xml:space="preserve">Гипотеза </w:t>
      </w:r>
      <w:r w:rsidRPr="001F73B0">
        <w:t xml:space="preserve"> Планка</w:t>
      </w:r>
      <w:r>
        <w:t xml:space="preserve"> о квантах</w:t>
      </w:r>
      <w:r w:rsidRPr="001F73B0">
        <w:t>.</w:t>
      </w:r>
      <w:r w:rsidRPr="00267E3E">
        <w:t>]</w:t>
      </w:r>
      <w:r w:rsidRPr="001F73B0">
        <w:t xml:space="preserve"> Фотоэффект. </w:t>
      </w:r>
      <w:r w:rsidRPr="00B66F78">
        <w:rPr>
          <w:i/>
        </w:rPr>
        <w:t>Уравнение Эйнштейна для фотоэффекта</w:t>
      </w:r>
      <w:r w:rsidRPr="001F73B0">
        <w:t>. Фотоны.</w:t>
      </w:r>
      <w:r>
        <w:t xml:space="preserve"> </w:t>
      </w:r>
      <w:proofErr w:type="gramStart"/>
      <w:r w:rsidRPr="00B66F78">
        <w:t>[</w:t>
      </w:r>
      <w:r>
        <w:t>Гипотеза де Бройля  о волновых свойствах частиц.</w:t>
      </w:r>
      <w:proofErr w:type="gramEnd"/>
      <w:r>
        <w:t xml:space="preserve"> Корпускулярно-волновой дуализм. </w:t>
      </w:r>
      <w:proofErr w:type="gramStart"/>
      <w:r>
        <w:t>Соотношение неопределенности Гейзенберга.</w:t>
      </w:r>
      <w:r w:rsidRPr="00B66F78">
        <w:t>]</w:t>
      </w:r>
      <w:proofErr w:type="gramEnd"/>
    </w:p>
    <w:p w:rsidR="00C53B0B" w:rsidRPr="001F73B0" w:rsidRDefault="00C53B0B" w:rsidP="00C53B0B">
      <w:pPr>
        <w:ind w:firstLine="709"/>
        <w:jc w:val="both"/>
      </w:pPr>
      <w:r w:rsidRPr="00AD08BB">
        <w:rPr>
          <w:i/>
        </w:rPr>
        <w:t>Строение атома. Опыты Резерфорда</w:t>
      </w:r>
      <w:r w:rsidRPr="001F73B0">
        <w:t xml:space="preserve">. Квантовые постулаты Бора. </w:t>
      </w:r>
      <w:r w:rsidRPr="00AD08BB">
        <w:rPr>
          <w:i/>
        </w:rPr>
        <w:t>Испускание и поглощение света атомом</w:t>
      </w:r>
      <w:r w:rsidRPr="001F73B0">
        <w:t>. Лазеры.</w:t>
      </w:r>
    </w:p>
    <w:p w:rsidR="00C53B0B" w:rsidRPr="00AD08BB" w:rsidRDefault="00C53B0B" w:rsidP="00C53B0B">
      <w:pPr>
        <w:ind w:firstLine="709"/>
        <w:jc w:val="both"/>
      </w:pPr>
      <w:r w:rsidRPr="00AD08BB">
        <w:t>[</w:t>
      </w:r>
      <w:r>
        <w:t>Модели строения атомного ядра:</w:t>
      </w:r>
      <w:r>
        <w:rPr>
          <w:i/>
        </w:rPr>
        <w:t xml:space="preserve"> п</w:t>
      </w:r>
      <w:r w:rsidRPr="00AD08BB">
        <w:rPr>
          <w:i/>
        </w:rPr>
        <w:t>ротонно-нейтронная модель строения атомного ядра</w:t>
      </w:r>
      <w:r w:rsidRPr="001F73B0">
        <w:t>.</w:t>
      </w:r>
      <w:r w:rsidRPr="00AD08BB">
        <w:t>]</w:t>
      </w:r>
      <w:r w:rsidRPr="001F73B0">
        <w:t xml:space="preserve"> Ядерные силы. Дефект массы и энергия связи нуклонов в ядре. Ядерная энергетика. Влияние ионизирующей радиации на живые организмы.</w:t>
      </w:r>
      <w:r w:rsidRPr="00AD08BB">
        <w:t xml:space="preserve"> </w:t>
      </w:r>
      <w:proofErr w:type="gramStart"/>
      <w:r w:rsidRPr="00AD08BB">
        <w:t>[</w:t>
      </w:r>
      <w:r>
        <w:t>Доза излучения, закон радиоактивного распада и его статистический характер.</w:t>
      </w:r>
      <w:proofErr w:type="gramEnd"/>
      <w:r>
        <w:t xml:space="preserve"> Элементарные частицы: </w:t>
      </w:r>
      <w:r w:rsidRPr="00AD08BB">
        <w:rPr>
          <w:i/>
        </w:rPr>
        <w:t>частицы и античастицы</w:t>
      </w:r>
      <w:r w:rsidRPr="001F73B0">
        <w:t>.</w:t>
      </w:r>
      <w:r>
        <w:t xml:space="preserve"> </w:t>
      </w:r>
      <w:proofErr w:type="gramStart"/>
      <w:r>
        <w:t>Фундаментальные взаимодействия</w:t>
      </w:r>
      <w:r w:rsidRPr="00AD08BB">
        <w:t>]</w:t>
      </w:r>
      <w:proofErr w:type="gramEnd"/>
    </w:p>
    <w:p w:rsidR="00C53B0B" w:rsidRPr="00EF75B3" w:rsidRDefault="00C53B0B" w:rsidP="00C53B0B">
      <w:pPr>
        <w:ind w:firstLine="709"/>
        <w:jc w:val="both"/>
        <w:rPr>
          <w:i/>
        </w:rPr>
      </w:pPr>
      <w:r w:rsidRPr="00EF75B3">
        <w:rPr>
          <w:i/>
        </w:rPr>
        <w:t>Значение физики для объяснения мира и развития производительных сил общества.</w:t>
      </w:r>
      <w:r w:rsidRPr="00EF75B3">
        <w:rPr>
          <w:b/>
          <w:i/>
        </w:rPr>
        <w:t xml:space="preserve"> </w:t>
      </w:r>
      <w:r w:rsidRPr="00EF75B3">
        <w:rPr>
          <w:i/>
        </w:rPr>
        <w:t>Единая физическая картина мира.</w:t>
      </w:r>
    </w:p>
    <w:p w:rsidR="00C53B0B" w:rsidRDefault="00C53B0B" w:rsidP="00C53B0B">
      <w:pPr>
        <w:ind w:firstLine="709"/>
        <w:jc w:val="both"/>
      </w:pPr>
      <w:r w:rsidRPr="00F02B17">
        <w:rPr>
          <w:b/>
          <w:i/>
        </w:rPr>
        <w:t>Лабораторная работа №</w:t>
      </w:r>
      <w:r>
        <w:rPr>
          <w:b/>
          <w:i/>
        </w:rPr>
        <w:t>4</w:t>
      </w:r>
      <w:r w:rsidRPr="00F02B17">
        <w:t>:</w:t>
      </w:r>
      <w:r>
        <w:t xml:space="preserve"> «Изучение треков заряженных частиц».</w:t>
      </w:r>
    </w:p>
    <w:p w:rsidR="00C53B0B" w:rsidRDefault="00C53B0B" w:rsidP="00C53B0B">
      <w:pPr>
        <w:pStyle w:val="a3"/>
        <w:spacing w:before="0" w:beforeAutospacing="0" w:after="0" w:afterAutospacing="0"/>
        <w:ind w:firstLine="652"/>
        <w:rPr>
          <w:b/>
          <w:bCs/>
        </w:rPr>
      </w:pPr>
      <w:r>
        <w:rPr>
          <w:b/>
          <w:bCs/>
        </w:rPr>
        <w:t>Демонстрации</w:t>
      </w:r>
      <w:r>
        <w:rPr>
          <w:bCs/>
        </w:rPr>
        <w:t>:</w:t>
      </w:r>
      <w:r>
        <w:rPr>
          <w:b/>
          <w:bCs/>
        </w:rPr>
        <w:t xml:space="preserve"> </w:t>
      </w:r>
    </w:p>
    <w:p w:rsidR="00C53B0B" w:rsidRPr="00157A24" w:rsidRDefault="00C53B0B" w:rsidP="00C53B0B">
      <w:pPr>
        <w:pStyle w:val="a3"/>
        <w:numPr>
          <w:ilvl w:val="0"/>
          <w:numId w:val="22"/>
        </w:numPr>
        <w:tabs>
          <w:tab w:val="clear" w:pos="454"/>
          <w:tab w:val="num" w:pos="1090"/>
        </w:tabs>
        <w:spacing w:before="0" w:beforeAutospacing="0" w:after="0" w:afterAutospacing="0"/>
        <w:ind w:firstLine="654"/>
      </w:pPr>
      <w:r>
        <w:t xml:space="preserve">Фотоэлектрический эффект </w:t>
      </w:r>
      <w:r>
        <w:rPr>
          <w:bCs/>
        </w:rPr>
        <w:t>на установке с цинковой платиной.</w:t>
      </w:r>
    </w:p>
    <w:p w:rsidR="00C53B0B" w:rsidRPr="00157A24" w:rsidRDefault="00C53B0B" w:rsidP="00C53B0B">
      <w:pPr>
        <w:pStyle w:val="a3"/>
        <w:numPr>
          <w:ilvl w:val="0"/>
          <w:numId w:val="22"/>
        </w:numPr>
        <w:tabs>
          <w:tab w:val="clear" w:pos="454"/>
          <w:tab w:val="num" w:pos="1090"/>
        </w:tabs>
        <w:spacing w:before="0" w:beforeAutospacing="0" w:after="0" w:afterAutospacing="0"/>
        <w:ind w:firstLine="654"/>
      </w:pPr>
      <w:r>
        <w:rPr>
          <w:bCs/>
        </w:rPr>
        <w:t xml:space="preserve">Законы внешнего фотоэффекта. </w:t>
      </w:r>
    </w:p>
    <w:p w:rsidR="00C53B0B" w:rsidRDefault="00C53B0B" w:rsidP="00C53B0B">
      <w:pPr>
        <w:pStyle w:val="a3"/>
        <w:numPr>
          <w:ilvl w:val="0"/>
          <w:numId w:val="22"/>
        </w:numPr>
        <w:tabs>
          <w:tab w:val="clear" w:pos="454"/>
          <w:tab w:val="num" w:pos="1090"/>
        </w:tabs>
        <w:spacing w:before="0" w:beforeAutospacing="0" w:after="0" w:afterAutospacing="0"/>
        <w:ind w:firstLine="654"/>
      </w:pPr>
      <w:r>
        <w:rPr>
          <w:bCs/>
        </w:rPr>
        <w:t xml:space="preserve">Устройство и действие полупроводникового и вакуумного фотоэлементов. </w:t>
      </w:r>
    </w:p>
    <w:p w:rsidR="00C53B0B" w:rsidRDefault="00C53B0B" w:rsidP="00C53B0B">
      <w:pPr>
        <w:pStyle w:val="a3"/>
        <w:numPr>
          <w:ilvl w:val="0"/>
          <w:numId w:val="22"/>
        </w:numPr>
        <w:tabs>
          <w:tab w:val="clear" w:pos="454"/>
          <w:tab w:val="num" w:pos="1090"/>
        </w:tabs>
        <w:spacing w:before="0" w:beforeAutospacing="0" w:after="0" w:afterAutospacing="0"/>
        <w:ind w:firstLine="654"/>
        <w:rPr>
          <w:bCs/>
        </w:rPr>
      </w:pPr>
      <w:r>
        <w:rPr>
          <w:bCs/>
        </w:rPr>
        <w:t xml:space="preserve">Устройство и действие фотореле на фотоэлементе. </w:t>
      </w:r>
    </w:p>
    <w:p w:rsidR="00C53B0B" w:rsidRDefault="00C53B0B" w:rsidP="00C53B0B">
      <w:pPr>
        <w:pStyle w:val="a3"/>
        <w:numPr>
          <w:ilvl w:val="0"/>
          <w:numId w:val="22"/>
        </w:numPr>
        <w:tabs>
          <w:tab w:val="clear" w:pos="454"/>
          <w:tab w:val="num" w:pos="1090"/>
        </w:tabs>
        <w:spacing w:before="0" w:beforeAutospacing="0" w:after="0" w:afterAutospacing="0"/>
        <w:ind w:firstLine="654"/>
        <w:rPr>
          <w:bCs/>
        </w:rPr>
      </w:pPr>
      <w:r>
        <w:rPr>
          <w:bCs/>
        </w:rPr>
        <w:t xml:space="preserve">Модель </w:t>
      </w:r>
      <w:r>
        <w:t xml:space="preserve">опыта </w:t>
      </w:r>
      <w:r>
        <w:rPr>
          <w:bCs/>
        </w:rPr>
        <w:t xml:space="preserve">Резерфорда. </w:t>
      </w:r>
    </w:p>
    <w:p w:rsidR="00C53B0B" w:rsidRPr="00157A24" w:rsidRDefault="00C53B0B" w:rsidP="00C53B0B">
      <w:pPr>
        <w:pStyle w:val="a3"/>
        <w:numPr>
          <w:ilvl w:val="0"/>
          <w:numId w:val="22"/>
        </w:numPr>
        <w:tabs>
          <w:tab w:val="clear" w:pos="454"/>
          <w:tab w:val="num" w:pos="1090"/>
        </w:tabs>
        <w:spacing w:before="0" w:beforeAutospacing="0" w:after="0" w:afterAutospacing="0"/>
        <w:ind w:firstLine="654"/>
        <w:rPr>
          <w:bCs/>
        </w:rPr>
      </w:pPr>
      <w:r>
        <w:rPr>
          <w:bCs/>
        </w:rPr>
        <w:t xml:space="preserve">Наблюдение треков в </w:t>
      </w:r>
      <w:r>
        <w:t xml:space="preserve">камере Вильсона. </w:t>
      </w:r>
    </w:p>
    <w:p w:rsidR="00C53B0B" w:rsidRDefault="00C53B0B" w:rsidP="00C53B0B">
      <w:pPr>
        <w:pStyle w:val="a3"/>
        <w:numPr>
          <w:ilvl w:val="0"/>
          <w:numId w:val="22"/>
        </w:numPr>
        <w:tabs>
          <w:tab w:val="clear" w:pos="454"/>
          <w:tab w:val="num" w:pos="1090"/>
        </w:tabs>
        <w:spacing w:before="0" w:beforeAutospacing="0" w:after="0" w:afterAutospacing="0"/>
        <w:ind w:firstLine="654"/>
        <w:rPr>
          <w:bCs/>
        </w:rPr>
      </w:pPr>
      <w:r>
        <w:rPr>
          <w:bCs/>
        </w:rPr>
        <w:t xml:space="preserve">Устройство и действие </w:t>
      </w:r>
      <w:r>
        <w:t xml:space="preserve">счетчика </w:t>
      </w:r>
      <w:r>
        <w:rPr>
          <w:bCs/>
        </w:rPr>
        <w:t xml:space="preserve">ионизирующих </w:t>
      </w:r>
      <w:r>
        <w:t xml:space="preserve">частиц. </w:t>
      </w:r>
    </w:p>
    <w:p w:rsidR="00C53B0B" w:rsidRPr="00C53B0B" w:rsidRDefault="00C53B0B" w:rsidP="00C53B0B">
      <w:pPr>
        <w:ind w:firstLine="709"/>
        <w:jc w:val="both"/>
        <w:rPr>
          <w:i/>
          <w:u w:val="single"/>
        </w:rPr>
      </w:pPr>
    </w:p>
    <w:p w:rsidR="00C53B0B" w:rsidRPr="00EF75B3" w:rsidRDefault="00C53B0B" w:rsidP="00C53B0B">
      <w:pPr>
        <w:ind w:firstLine="709"/>
        <w:jc w:val="both"/>
      </w:pPr>
      <w:r w:rsidRPr="0037443F">
        <w:rPr>
          <w:i/>
          <w:u w:val="single"/>
        </w:rPr>
        <w:lastRenderedPageBreak/>
        <w:t>Знать</w:t>
      </w:r>
      <w:r w:rsidRPr="0037443F">
        <w:t>:</w:t>
      </w:r>
      <w:r>
        <w:t xml:space="preserve"> </w:t>
      </w:r>
      <w:proofErr w:type="gramStart"/>
      <w:r w:rsidRPr="00EF75B3">
        <w:rPr>
          <w:bCs/>
        </w:rPr>
        <w:t xml:space="preserve">Понятия: фотон; </w:t>
      </w:r>
      <w:r w:rsidRPr="00EF75B3">
        <w:t xml:space="preserve">фотоэффект; </w:t>
      </w:r>
      <w:r w:rsidRPr="00EF75B3">
        <w:rPr>
          <w:bCs/>
        </w:rPr>
        <w:t xml:space="preserve">корпускулярно-волновой дуализм; </w:t>
      </w:r>
      <w:r w:rsidRPr="00EF75B3">
        <w:t xml:space="preserve">ядерная </w:t>
      </w:r>
      <w:r w:rsidRPr="00EF75B3">
        <w:rPr>
          <w:bCs/>
        </w:rPr>
        <w:t xml:space="preserve">модель </w:t>
      </w:r>
      <w:r w:rsidRPr="00EF75B3">
        <w:t xml:space="preserve">атома; ядерные реакции, </w:t>
      </w:r>
      <w:r w:rsidRPr="00EF75B3">
        <w:rPr>
          <w:bCs/>
        </w:rPr>
        <w:t xml:space="preserve">энергия связи; радиоактивный </w:t>
      </w:r>
      <w:r w:rsidRPr="00EF75B3">
        <w:t xml:space="preserve">распад; </w:t>
      </w:r>
      <w:r w:rsidRPr="00EF75B3">
        <w:rPr>
          <w:bCs/>
        </w:rPr>
        <w:t xml:space="preserve">цепная реакция деления; термоядерная реакция; элементарная </w:t>
      </w:r>
      <w:r w:rsidRPr="00EF75B3">
        <w:t xml:space="preserve">частица, атомное ядро. </w:t>
      </w:r>
      <w:proofErr w:type="gramEnd"/>
    </w:p>
    <w:p w:rsidR="00C53B0B" w:rsidRPr="00EF75B3" w:rsidRDefault="00C53B0B" w:rsidP="00C53B0B">
      <w:pPr>
        <w:ind w:firstLine="709"/>
        <w:jc w:val="both"/>
        <w:rPr>
          <w:bCs/>
        </w:rPr>
      </w:pPr>
      <w:r w:rsidRPr="00EF75B3">
        <w:t xml:space="preserve">Законы фотоэффекта: постулаты </w:t>
      </w:r>
      <w:r w:rsidRPr="00EF75B3">
        <w:rPr>
          <w:bCs/>
        </w:rPr>
        <w:t xml:space="preserve">Борщ </w:t>
      </w:r>
      <w:r w:rsidRPr="00EF75B3">
        <w:t xml:space="preserve">закон радиоактивного </w:t>
      </w:r>
      <w:r w:rsidRPr="00EF75B3">
        <w:rPr>
          <w:bCs/>
        </w:rPr>
        <w:t xml:space="preserve">распада. </w:t>
      </w:r>
    </w:p>
    <w:p w:rsidR="00C53B0B" w:rsidRPr="00EF75B3" w:rsidRDefault="00C53B0B" w:rsidP="00C53B0B">
      <w:pPr>
        <w:ind w:firstLine="709"/>
        <w:jc w:val="both"/>
      </w:pPr>
      <w:r w:rsidRPr="00EF75B3">
        <w:rPr>
          <w:bCs/>
        </w:rPr>
        <w:t xml:space="preserve">Практическое применение: </w:t>
      </w:r>
      <w:r w:rsidRPr="00EF75B3">
        <w:t xml:space="preserve">устройство и принцип </w:t>
      </w:r>
      <w:r w:rsidRPr="00EF75B3">
        <w:rPr>
          <w:bCs/>
        </w:rPr>
        <w:t xml:space="preserve">действия фотоэлемента; примеры </w:t>
      </w:r>
      <w:r w:rsidRPr="00EF75B3">
        <w:t xml:space="preserve">технического - использования </w:t>
      </w:r>
      <w:r w:rsidRPr="00EF75B3">
        <w:rPr>
          <w:bCs/>
        </w:rPr>
        <w:t xml:space="preserve">фотоэлементов; принцип </w:t>
      </w:r>
      <w:r w:rsidRPr="00EF75B3">
        <w:t xml:space="preserve">спектрального анализа; </w:t>
      </w:r>
      <w:r w:rsidRPr="00EF75B3">
        <w:rPr>
          <w:bCs/>
          <w:iCs/>
        </w:rPr>
        <w:t xml:space="preserve">примеры </w:t>
      </w:r>
      <w:r w:rsidRPr="00EF75B3">
        <w:t xml:space="preserve">практических </w:t>
      </w:r>
      <w:r w:rsidRPr="00EF75B3">
        <w:rPr>
          <w:bCs/>
        </w:rPr>
        <w:t xml:space="preserve">применений </w:t>
      </w:r>
      <w:r w:rsidRPr="00EF75B3">
        <w:t xml:space="preserve">спектрального анализа; устройство </w:t>
      </w:r>
      <w:r w:rsidRPr="00EF75B3">
        <w:rPr>
          <w:bCs/>
        </w:rPr>
        <w:t xml:space="preserve">и </w:t>
      </w:r>
      <w:r w:rsidRPr="00EF75B3">
        <w:t xml:space="preserve">принцип действия ядерного реактора. </w:t>
      </w:r>
    </w:p>
    <w:p w:rsidR="00C53B0B" w:rsidRPr="00EF75B3" w:rsidRDefault="00C53B0B" w:rsidP="00C53B0B">
      <w:pPr>
        <w:ind w:firstLine="709"/>
        <w:jc w:val="both"/>
        <w:rPr>
          <w:bCs/>
        </w:rPr>
      </w:pPr>
      <w:r w:rsidRPr="0037443F">
        <w:rPr>
          <w:i/>
          <w:u w:val="single"/>
        </w:rPr>
        <w:t>Уметь</w:t>
      </w:r>
      <w:r w:rsidRPr="0037443F">
        <w:t>:</w:t>
      </w:r>
      <w:r>
        <w:t xml:space="preserve"> </w:t>
      </w:r>
      <w:r w:rsidRPr="00EF75B3">
        <w:rPr>
          <w:bCs/>
        </w:rPr>
        <w:t xml:space="preserve">Решать задачи на применение формул, связывающих энергию и </w:t>
      </w:r>
      <w:r w:rsidRPr="00EF75B3">
        <w:t xml:space="preserve">импульс </w:t>
      </w:r>
      <w:r w:rsidRPr="00EF75B3">
        <w:rPr>
          <w:bCs/>
        </w:rPr>
        <w:t xml:space="preserve">фотона с частотой соответствующей </w:t>
      </w:r>
      <w:r w:rsidRPr="00EF75B3">
        <w:t xml:space="preserve">световой </w:t>
      </w:r>
      <w:r w:rsidRPr="00EF75B3">
        <w:rPr>
          <w:bCs/>
        </w:rPr>
        <w:t xml:space="preserve">волны. Вычислять </w:t>
      </w:r>
      <w:r w:rsidRPr="00EF75B3">
        <w:t xml:space="preserve">красную границу фотоэффекта </w:t>
      </w:r>
      <w:r w:rsidRPr="00EF75B3">
        <w:rPr>
          <w:bCs/>
        </w:rPr>
        <w:t xml:space="preserve">и энергию </w:t>
      </w:r>
      <w:proofErr w:type="spellStart"/>
      <w:r w:rsidRPr="00EF75B3">
        <w:t>фотозлектронов</w:t>
      </w:r>
      <w:proofErr w:type="spellEnd"/>
      <w:r w:rsidRPr="00EF75B3">
        <w:t xml:space="preserve"> </w:t>
      </w:r>
      <w:r w:rsidRPr="00EF75B3">
        <w:rPr>
          <w:bCs/>
        </w:rPr>
        <w:t xml:space="preserve">на </w:t>
      </w:r>
      <w:r w:rsidRPr="00EF75B3">
        <w:rPr>
          <w:iCs/>
        </w:rPr>
        <w:t xml:space="preserve">основе </w:t>
      </w:r>
      <w:r w:rsidRPr="00EF75B3">
        <w:t xml:space="preserve">уравнения Эйнштейна. Определять продукты ядерных реакций </w:t>
      </w:r>
      <w:r w:rsidRPr="00EF75B3">
        <w:rPr>
          <w:bCs/>
        </w:rPr>
        <w:t xml:space="preserve">на </w:t>
      </w:r>
      <w:r w:rsidRPr="00EF75B3">
        <w:t xml:space="preserve">основе </w:t>
      </w:r>
      <w:r w:rsidRPr="00EF75B3">
        <w:rPr>
          <w:bCs/>
        </w:rPr>
        <w:t xml:space="preserve">законов </w:t>
      </w:r>
      <w:r w:rsidRPr="00EF75B3">
        <w:t xml:space="preserve">сохранения </w:t>
      </w:r>
      <w:r w:rsidRPr="00EF75B3">
        <w:rPr>
          <w:bCs/>
        </w:rPr>
        <w:t xml:space="preserve">электрического </w:t>
      </w:r>
      <w:r w:rsidRPr="00EF75B3">
        <w:t xml:space="preserve">заряда и массового </w:t>
      </w:r>
      <w:r w:rsidRPr="00EF75B3">
        <w:rPr>
          <w:bCs/>
        </w:rPr>
        <w:t xml:space="preserve">числа. </w:t>
      </w:r>
      <w:r w:rsidRPr="00EF75B3">
        <w:rPr>
          <w:bCs/>
        </w:rPr>
        <w:br/>
      </w:r>
      <w:r w:rsidRPr="00EF75B3">
        <w:t xml:space="preserve">Рассчитывать </w:t>
      </w:r>
      <w:r w:rsidRPr="00EF75B3">
        <w:rPr>
          <w:bCs/>
        </w:rPr>
        <w:t xml:space="preserve">энергетический выход ядерной </w:t>
      </w:r>
      <w:r w:rsidRPr="00EF75B3">
        <w:t xml:space="preserve">реакции. Определять </w:t>
      </w:r>
      <w:r w:rsidRPr="00EF75B3">
        <w:rPr>
          <w:bCs/>
        </w:rPr>
        <w:t xml:space="preserve">знак </w:t>
      </w:r>
      <w:r w:rsidRPr="00EF75B3">
        <w:t xml:space="preserve">заряда </w:t>
      </w:r>
      <w:r w:rsidRPr="00EF75B3">
        <w:rPr>
          <w:bCs/>
        </w:rPr>
        <w:t xml:space="preserve">или направление </w:t>
      </w:r>
      <w:r w:rsidRPr="00EF75B3">
        <w:t xml:space="preserve">движения </w:t>
      </w:r>
      <w:r w:rsidRPr="00EF75B3">
        <w:rPr>
          <w:bCs/>
        </w:rPr>
        <w:t xml:space="preserve">элементарных </w:t>
      </w:r>
      <w:r w:rsidRPr="00EF75B3">
        <w:t xml:space="preserve">частиц по </w:t>
      </w:r>
      <w:r w:rsidRPr="00EF75B3">
        <w:rPr>
          <w:iCs/>
        </w:rPr>
        <w:t xml:space="preserve">их </w:t>
      </w:r>
      <w:r w:rsidRPr="00EF75B3">
        <w:t xml:space="preserve">трекам </w:t>
      </w:r>
      <w:r w:rsidRPr="00EF75B3">
        <w:rPr>
          <w:bCs/>
        </w:rPr>
        <w:t xml:space="preserve">на </w:t>
      </w:r>
      <w:r w:rsidRPr="00EF75B3">
        <w:t xml:space="preserve">фотографиях. </w:t>
      </w:r>
    </w:p>
    <w:p w:rsidR="00C53B0B" w:rsidRPr="001F73B0" w:rsidRDefault="00C53B0B" w:rsidP="00C53B0B">
      <w:pPr>
        <w:ind w:firstLine="709"/>
        <w:jc w:val="both"/>
      </w:pPr>
    </w:p>
    <w:p w:rsidR="00C53B0B" w:rsidRPr="001F73B0" w:rsidRDefault="00C53B0B" w:rsidP="00C53B0B">
      <w:pPr>
        <w:jc w:val="center"/>
        <w:rPr>
          <w:b/>
        </w:rPr>
      </w:pPr>
      <w:r w:rsidRPr="001F73B0">
        <w:rPr>
          <w:b/>
        </w:rPr>
        <w:t>Строение Вселенной (7 часов)</w:t>
      </w:r>
    </w:p>
    <w:p w:rsidR="00C53B0B" w:rsidRPr="00CB09C3" w:rsidRDefault="00C53B0B" w:rsidP="00C53B0B">
      <w:pPr>
        <w:ind w:firstLine="709"/>
        <w:jc w:val="both"/>
        <w:rPr>
          <w:i/>
        </w:rPr>
      </w:pPr>
      <w:r w:rsidRPr="00CB09C3">
        <w:rPr>
          <w:i/>
        </w:rPr>
        <w:t>Строение солнечной системы. Система «Земля – Луна». Общие сведения о Солнце (вид в телескоп, вращение, размеры, масса, светимость, температура солнца и состояние вещества в нем, химический состав). Источники энергии и внутреннее строение Солнца. Физическая природа звезд. Наша Галактика (состав, строение, движение звезд в Галактике и ее вращение). Происхождение и эволюция галактик и звезд.</w:t>
      </w:r>
    </w:p>
    <w:p w:rsidR="00C53B0B" w:rsidRDefault="00C53B0B" w:rsidP="00C53B0B">
      <w:pPr>
        <w:pStyle w:val="a3"/>
        <w:spacing w:before="0" w:beforeAutospacing="0" w:after="0" w:afterAutospacing="0"/>
        <w:ind w:firstLine="652"/>
        <w:rPr>
          <w:b/>
          <w:bCs/>
        </w:rPr>
      </w:pPr>
      <w:r>
        <w:rPr>
          <w:b/>
          <w:bCs/>
        </w:rPr>
        <w:t>Демонстрации</w:t>
      </w:r>
      <w:r>
        <w:rPr>
          <w:bCs/>
        </w:rPr>
        <w:t>:</w:t>
      </w:r>
      <w:r>
        <w:rPr>
          <w:b/>
          <w:bCs/>
        </w:rPr>
        <w:t xml:space="preserve"> </w:t>
      </w:r>
    </w:p>
    <w:p w:rsidR="00C53B0B" w:rsidRDefault="00C53B0B" w:rsidP="00C53B0B">
      <w:pPr>
        <w:numPr>
          <w:ilvl w:val="0"/>
          <w:numId w:val="22"/>
        </w:numPr>
        <w:tabs>
          <w:tab w:val="clear" w:pos="454"/>
          <w:tab w:val="num" w:pos="1090"/>
        </w:tabs>
        <w:ind w:firstLine="654"/>
        <w:jc w:val="both"/>
      </w:pPr>
      <w:r>
        <w:t>Модель солнечной системы.</w:t>
      </w:r>
    </w:p>
    <w:p w:rsidR="00C53B0B" w:rsidRDefault="00C53B0B" w:rsidP="00C53B0B">
      <w:pPr>
        <w:numPr>
          <w:ilvl w:val="0"/>
          <w:numId w:val="22"/>
        </w:numPr>
        <w:tabs>
          <w:tab w:val="clear" w:pos="454"/>
          <w:tab w:val="num" w:pos="1090"/>
        </w:tabs>
        <w:ind w:firstLine="654"/>
        <w:jc w:val="both"/>
      </w:pPr>
      <w:r>
        <w:t>Теллурий.</w:t>
      </w:r>
    </w:p>
    <w:p w:rsidR="00C53B0B" w:rsidRDefault="00C53B0B" w:rsidP="00C53B0B">
      <w:pPr>
        <w:numPr>
          <w:ilvl w:val="0"/>
          <w:numId w:val="22"/>
        </w:numPr>
        <w:tabs>
          <w:tab w:val="clear" w:pos="454"/>
          <w:tab w:val="num" w:pos="1090"/>
        </w:tabs>
        <w:ind w:firstLine="654"/>
        <w:jc w:val="both"/>
      </w:pPr>
      <w:r>
        <w:t>Подвижная карта звездного неба.</w:t>
      </w:r>
    </w:p>
    <w:p w:rsidR="00C53B0B" w:rsidRDefault="00C53B0B" w:rsidP="00C53B0B">
      <w:pPr>
        <w:ind w:firstLine="709"/>
        <w:jc w:val="both"/>
      </w:pPr>
      <w:r w:rsidRPr="003F6E9B">
        <w:t xml:space="preserve"> </w:t>
      </w:r>
    </w:p>
    <w:p w:rsidR="00C53B0B" w:rsidRDefault="00C53B0B" w:rsidP="00C53B0B">
      <w:pPr>
        <w:ind w:firstLine="709"/>
        <w:jc w:val="both"/>
      </w:pPr>
      <w:r w:rsidRPr="0037443F">
        <w:rPr>
          <w:i/>
          <w:u w:val="single"/>
        </w:rPr>
        <w:t>Знать</w:t>
      </w:r>
      <w:r w:rsidRPr="0037443F">
        <w:t>:</w:t>
      </w:r>
      <w:r>
        <w:t xml:space="preserve"> понятия: планета, звезда, Солнечная система, галактика, Вселенная.</w:t>
      </w:r>
    </w:p>
    <w:p w:rsidR="00C53B0B" w:rsidRPr="00A81A81" w:rsidRDefault="00C53B0B" w:rsidP="00C53B0B">
      <w:pPr>
        <w:ind w:firstLine="709"/>
        <w:jc w:val="both"/>
      </w:pPr>
      <w:r>
        <w:t>Практическое применение законов физики для определения характеристик планет и звезд.</w:t>
      </w:r>
    </w:p>
    <w:p w:rsidR="00C53B0B" w:rsidRDefault="00C53B0B" w:rsidP="00C53B0B">
      <w:pPr>
        <w:ind w:firstLine="709"/>
        <w:jc w:val="both"/>
      </w:pPr>
      <w:r w:rsidRPr="0037443F">
        <w:rPr>
          <w:i/>
          <w:u w:val="single"/>
        </w:rPr>
        <w:t>Уметь</w:t>
      </w:r>
      <w:r w:rsidRPr="0037443F">
        <w:t>:</w:t>
      </w:r>
      <w:r>
        <w:t xml:space="preserve"> объяснять строение солнечной системы, галактик, Солнца и звезд. Применять знание законов физики для объяснения </w:t>
      </w:r>
      <w:proofErr w:type="gramStart"/>
      <w:r>
        <w:t>процессов</w:t>
      </w:r>
      <w:proofErr w:type="gramEnd"/>
      <w:r>
        <w:t xml:space="preserve"> происходящих во вселенной. Пользоваться подвижной картой звездного неба.</w:t>
      </w:r>
    </w:p>
    <w:p w:rsidR="00C53B0B" w:rsidRPr="003F6E9B" w:rsidRDefault="00C53B0B" w:rsidP="00C53B0B">
      <w:pPr>
        <w:jc w:val="both"/>
      </w:pPr>
      <w:r>
        <w:t xml:space="preserve"> </w:t>
      </w:r>
    </w:p>
    <w:p w:rsidR="00C53B0B" w:rsidRPr="00B0470B" w:rsidRDefault="00C53B0B" w:rsidP="00B0470B">
      <w:pPr>
        <w:jc w:val="center"/>
        <w:rPr>
          <w:b/>
        </w:rPr>
      </w:pPr>
      <w:r w:rsidRPr="00F02B17">
        <w:rPr>
          <w:b/>
        </w:rPr>
        <w:t>Повторение. (</w:t>
      </w:r>
      <w:r>
        <w:rPr>
          <w:b/>
        </w:rPr>
        <w:t>7</w:t>
      </w:r>
      <w:r w:rsidRPr="00F02B17">
        <w:rPr>
          <w:b/>
        </w:rPr>
        <w:t xml:space="preserve"> час</w:t>
      </w:r>
      <w:r>
        <w:rPr>
          <w:b/>
        </w:rPr>
        <w:t>о</w:t>
      </w:r>
      <w:r w:rsidRPr="00F02B17">
        <w:rPr>
          <w:b/>
        </w:rPr>
        <w:t>в)</w:t>
      </w:r>
    </w:p>
    <w:p w:rsidR="00C53B0B" w:rsidRDefault="00C53B0B" w:rsidP="00C53B0B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Примерные нормы оценки знаний и умений учащихся по физике</w:t>
      </w:r>
    </w:p>
    <w:p w:rsidR="00C53B0B" w:rsidRDefault="00C53B0B" w:rsidP="00C53B0B">
      <w:pPr>
        <w:pStyle w:val="a3"/>
        <w:spacing w:before="0" w:beforeAutospacing="0" w:after="0" w:afterAutospacing="0"/>
        <w:ind w:firstLine="709"/>
        <w:jc w:val="both"/>
      </w:pPr>
      <w:r>
        <w:t xml:space="preserve">При оценке ответов учащихся учитываются следующие знания: </w:t>
      </w:r>
    </w:p>
    <w:p w:rsidR="00C53B0B" w:rsidRDefault="00C53B0B" w:rsidP="00C53B0B">
      <w:pPr>
        <w:pStyle w:val="a3"/>
        <w:spacing w:before="0" w:beforeAutospacing="0" w:after="0" w:afterAutospacing="0"/>
        <w:ind w:firstLine="709"/>
        <w:jc w:val="both"/>
      </w:pPr>
      <w:r>
        <w:rPr>
          <w:b/>
        </w:rPr>
        <w:t>о физических явлениях</w:t>
      </w:r>
      <w:r>
        <w:t xml:space="preserve">: </w:t>
      </w:r>
    </w:p>
    <w:p w:rsidR="00C53B0B" w:rsidRDefault="00C53B0B" w:rsidP="00C53B0B">
      <w:pPr>
        <w:pStyle w:val="a3"/>
        <w:numPr>
          <w:ilvl w:val="0"/>
          <w:numId w:val="33"/>
        </w:numPr>
        <w:tabs>
          <w:tab w:val="clear" w:pos="1429"/>
          <w:tab w:val="num" w:pos="1090"/>
        </w:tabs>
        <w:spacing w:before="0" w:beforeAutospacing="0" w:after="0" w:afterAutospacing="0"/>
        <w:ind w:left="0" w:firstLine="763"/>
        <w:jc w:val="both"/>
      </w:pPr>
      <w:r>
        <w:t xml:space="preserve">признаки явления, по которым оно обнаруживается; </w:t>
      </w:r>
    </w:p>
    <w:p w:rsidR="00C53B0B" w:rsidRDefault="00C53B0B" w:rsidP="00C53B0B">
      <w:pPr>
        <w:pStyle w:val="a3"/>
        <w:numPr>
          <w:ilvl w:val="0"/>
          <w:numId w:val="33"/>
        </w:numPr>
        <w:tabs>
          <w:tab w:val="clear" w:pos="1429"/>
          <w:tab w:val="num" w:pos="1090"/>
        </w:tabs>
        <w:spacing w:before="0" w:beforeAutospacing="0" w:after="0" w:afterAutospacing="0"/>
        <w:ind w:left="0" w:firstLine="763"/>
        <w:jc w:val="both"/>
      </w:pPr>
      <w:r>
        <w:t xml:space="preserve">условия, при которых протекает явление; </w:t>
      </w:r>
    </w:p>
    <w:p w:rsidR="00C53B0B" w:rsidRDefault="00C53B0B" w:rsidP="00C53B0B">
      <w:pPr>
        <w:pStyle w:val="a3"/>
        <w:numPr>
          <w:ilvl w:val="0"/>
          <w:numId w:val="33"/>
        </w:numPr>
        <w:tabs>
          <w:tab w:val="clear" w:pos="1429"/>
          <w:tab w:val="num" w:pos="1090"/>
        </w:tabs>
        <w:spacing w:before="0" w:beforeAutospacing="0" w:after="0" w:afterAutospacing="0"/>
        <w:ind w:left="0" w:firstLine="763"/>
        <w:jc w:val="both"/>
      </w:pPr>
      <w:r>
        <w:t xml:space="preserve">связь </w:t>
      </w:r>
      <w:proofErr w:type="gramStart"/>
      <w:r>
        <w:t>данного</w:t>
      </w:r>
      <w:proofErr w:type="gramEnd"/>
      <w:r>
        <w:t xml:space="preserve"> явлении с другими; </w:t>
      </w:r>
    </w:p>
    <w:p w:rsidR="00C53B0B" w:rsidRDefault="00C53B0B" w:rsidP="00C53B0B">
      <w:pPr>
        <w:pStyle w:val="a3"/>
        <w:numPr>
          <w:ilvl w:val="0"/>
          <w:numId w:val="33"/>
        </w:numPr>
        <w:tabs>
          <w:tab w:val="clear" w:pos="1429"/>
          <w:tab w:val="num" w:pos="1090"/>
        </w:tabs>
        <w:spacing w:before="0" w:beforeAutospacing="0" w:after="0" w:afterAutospacing="0"/>
        <w:ind w:left="0" w:firstLine="763"/>
        <w:jc w:val="both"/>
      </w:pPr>
      <w:r>
        <w:t xml:space="preserve">объяснение явления на основе научной теории; </w:t>
      </w:r>
    </w:p>
    <w:p w:rsidR="00C53B0B" w:rsidRDefault="00C53B0B" w:rsidP="00C53B0B">
      <w:pPr>
        <w:pStyle w:val="a3"/>
        <w:numPr>
          <w:ilvl w:val="0"/>
          <w:numId w:val="33"/>
        </w:numPr>
        <w:tabs>
          <w:tab w:val="clear" w:pos="1429"/>
          <w:tab w:val="num" w:pos="1090"/>
        </w:tabs>
        <w:spacing w:before="0" w:beforeAutospacing="0" w:after="0" w:afterAutospacing="0"/>
        <w:ind w:left="0" w:firstLine="763"/>
        <w:jc w:val="both"/>
      </w:pPr>
      <w:r>
        <w:t xml:space="preserve">примеры учета и использования его на практике; </w:t>
      </w:r>
    </w:p>
    <w:p w:rsidR="00C53B0B" w:rsidRDefault="00C53B0B" w:rsidP="00C53B0B">
      <w:pPr>
        <w:pStyle w:val="a3"/>
        <w:spacing w:before="0" w:beforeAutospacing="0" w:after="0" w:afterAutospacing="0"/>
        <w:ind w:firstLine="709"/>
        <w:jc w:val="both"/>
      </w:pPr>
      <w:r>
        <w:rPr>
          <w:b/>
        </w:rPr>
        <w:t>о физических опытах</w:t>
      </w:r>
      <w:r>
        <w:t xml:space="preserve">: </w:t>
      </w:r>
    </w:p>
    <w:p w:rsidR="00C53B0B" w:rsidRDefault="00C53B0B" w:rsidP="00C53B0B">
      <w:pPr>
        <w:pStyle w:val="a3"/>
        <w:numPr>
          <w:ilvl w:val="0"/>
          <w:numId w:val="32"/>
        </w:numPr>
        <w:tabs>
          <w:tab w:val="clear" w:pos="1429"/>
          <w:tab w:val="num" w:pos="1090"/>
        </w:tabs>
        <w:spacing w:before="0" w:beforeAutospacing="0" w:after="0" w:afterAutospacing="0"/>
        <w:ind w:left="0" w:firstLine="763"/>
        <w:jc w:val="both"/>
      </w:pPr>
      <w:r>
        <w:t xml:space="preserve">цель, схема, условия, при которых осуществлялся опыт, ход и результаты опыта; </w:t>
      </w:r>
    </w:p>
    <w:p w:rsidR="00C53B0B" w:rsidRDefault="00C53B0B" w:rsidP="00C53B0B">
      <w:pPr>
        <w:pStyle w:val="a3"/>
        <w:spacing w:before="0" w:beforeAutospacing="0" w:after="0" w:afterAutospacing="0"/>
        <w:ind w:firstLine="709"/>
        <w:jc w:val="both"/>
      </w:pPr>
      <w:r>
        <w:rPr>
          <w:b/>
        </w:rPr>
        <w:t>о физических понятиях, в том числе и о физических величинах</w:t>
      </w:r>
      <w:r>
        <w:t xml:space="preserve">: </w:t>
      </w:r>
    </w:p>
    <w:p w:rsidR="00C53B0B" w:rsidRDefault="00C53B0B" w:rsidP="00C53B0B">
      <w:pPr>
        <w:pStyle w:val="a3"/>
        <w:numPr>
          <w:ilvl w:val="0"/>
          <w:numId w:val="31"/>
        </w:numPr>
        <w:tabs>
          <w:tab w:val="clear" w:pos="1429"/>
          <w:tab w:val="num" w:pos="1090"/>
        </w:tabs>
        <w:spacing w:before="0" w:beforeAutospacing="0" w:after="0" w:afterAutospacing="0"/>
        <w:ind w:left="0" w:firstLine="763"/>
        <w:jc w:val="both"/>
      </w:pPr>
      <w:r>
        <w:t xml:space="preserve">явления или свойства, которые характеризуются данным понятием (величиной); </w:t>
      </w:r>
    </w:p>
    <w:p w:rsidR="00C53B0B" w:rsidRDefault="00C53B0B" w:rsidP="00C53B0B">
      <w:pPr>
        <w:pStyle w:val="a3"/>
        <w:numPr>
          <w:ilvl w:val="0"/>
          <w:numId w:val="31"/>
        </w:numPr>
        <w:tabs>
          <w:tab w:val="clear" w:pos="1429"/>
          <w:tab w:val="num" w:pos="1090"/>
        </w:tabs>
        <w:spacing w:before="0" w:beforeAutospacing="0" w:after="0" w:afterAutospacing="0"/>
        <w:ind w:left="0" w:firstLine="763"/>
        <w:jc w:val="both"/>
      </w:pPr>
      <w:r>
        <w:t xml:space="preserve">определение понятия (величины); </w:t>
      </w:r>
    </w:p>
    <w:p w:rsidR="00C53B0B" w:rsidRDefault="00C53B0B" w:rsidP="00C53B0B">
      <w:pPr>
        <w:pStyle w:val="a3"/>
        <w:numPr>
          <w:ilvl w:val="0"/>
          <w:numId w:val="31"/>
        </w:numPr>
        <w:tabs>
          <w:tab w:val="clear" w:pos="1429"/>
          <w:tab w:val="num" w:pos="1090"/>
        </w:tabs>
        <w:spacing w:before="0" w:beforeAutospacing="0" w:after="0" w:afterAutospacing="0"/>
        <w:ind w:left="0" w:firstLine="763"/>
        <w:jc w:val="both"/>
      </w:pPr>
      <w:r>
        <w:t xml:space="preserve">формулы, связывающие данную величину с другими; </w:t>
      </w:r>
    </w:p>
    <w:p w:rsidR="00C53B0B" w:rsidRDefault="00C53B0B" w:rsidP="00C53B0B">
      <w:pPr>
        <w:pStyle w:val="a3"/>
        <w:numPr>
          <w:ilvl w:val="0"/>
          <w:numId w:val="31"/>
        </w:numPr>
        <w:tabs>
          <w:tab w:val="clear" w:pos="1429"/>
          <w:tab w:val="num" w:pos="1090"/>
        </w:tabs>
        <w:spacing w:before="0" w:beforeAutospacing="0" w:after="0" w:afterAutospacing="0"/>
        <w:ind w:left="0" w:firstLine="763"/>
        <w:jc w:val="both"/>
      </w:pPr>
      <w:r>
        <w:t xml:space="preserve">единицы физической величины; </w:t>
      </w:r>
    </w:p>
    <w:p w:rsidR="00C53B0B" w:rsidRDefault="00C53B0B" w:rsidP="00C53B0B">
      <w:pPr>
        <w:pStyle w:val="a3"/>
        <w:numPr>
          <w:ilvl w:val="0"/>
          <w:numId w:val="31"/>
        </w:numPr>
        <w:tabs>
          <w:tab w:val="clear" w:pos="1429"/>
          <w:tab w:val="num" w:pos="1090"/>
        </w:tabs>
        <w:spacing w:before="0" w:beforeAutospacing="0" w:after="0" w:afterAutospacing="0"/>
        <w:ind w:left="0" w:firstLine="763"/>
        <w:jc w:val="both"/>
      </w:pPr>
      <w:r>
        <w:lastRenderedPageBreak/>
        <w:t xml:space="preserve">способы измерения величины; </w:t>
      </w:r>
    </w:p>
    <w:p w:rsidR="00C53B0B" w:rsidRDefault="00C53B0B" w:rsidP="00C53B0B">
      <w:pPr>
        <w:pStyle w:val="a3"/>
        <w:spacing w:before="0" w:beforeAutospacing="0" w:after="0" w:afterAutospacing="0"/>
        <w:ind w:firstLine="709"/>
        <w:jc w:val="both"/>
      </w:pPr>
      <w:r>
        <w:rPr>
          <w:b/>
        </w:rPr>
        <w:t>о законах</w:t>
      </w:r>
      <w:r>
        <w:t xml:space="preserve">: </w:t>
      </w:r>
    </w:p>
    <w:p w:rsidR="00C53B0B" w:rsidRDefault="00C53B0B" w:rsidP="00C53B0B">
      <w:pPr>
        <w:pStyle w:val="a3"/>
        <w:numPr>
          <w:ilvl w:val="0"/>
          <w:numId w:val="30"/>
        </w:numPr>
        <w:tabs>
          <w:tab w:val="clear" w:pos="1429"/>
          <w:tab w:val="num" w:pos="1090"/>
        </w:tabs>
        <w:spacing w:before="0" w:beforeAutospacing="0" w:after="0" w:afterAutospacing="0"/>
        <w:ind w:left="0" w:firstLine="763"/>
        <w:jc w:val="both"/>
      </w:pPr>
      <w:r>
        <w:t xml:space="preserve">формулировка и математическое выражение закона; </w:t>
      </w:r>
    </w:p>
    <w:p w:rsidR="00C53B0B" w:rsidRDefault="00C53B0B" w:rsidP="00C53B0B">
      <w:pPr>
        <w:pStyle w:val="a3"/>
        <w:numPr>
          <w:ilvl w:val="0"/>
          <w:numId w:val="30"/>
        </w:numPr>
        <w:tabs>
          <w:tab w:val="clear" w:pos="1429"/>
          <w:tab w:val="num" w:pos="1090"/>
        </w:tabs>
        <w:spacing w:before="0" w:beforeAutospacing="0" w:after="0" w:afterAutospacing="0"/>
        <w:ind w:left="0" w:firstLine="763"/>
        <w:jc w:val="both"/>
      </w:pPr>
      <w:r>
        <w:t xml:space="preserve">опыты, подтверждающие его справедливость; </w:t>
      </w:r>
    </w:p>
    <w:p w:rsidR="00C53B0B" w:rsidRDefault="00C53B0B" w:rsidP="00C53B0B">
      <w:pPr>
        <w:pStyle w:val="a3"/>
        <w:numPr>
          <w:ilvl w:val="0"/>
          <w:numId w:val="30"/>
        </w:numPr>
        <w:tabs>
          <w:tab w:val="clear" w:pos="1429"/>
          <w:tab w:val="num" w:pos="1090"/>
        </w:tabs>
        <w:spacing w:before="0" w:beforeAutospacing="0" w:after="0" w:afterAutospacing="0"/>
        <w:ind w:left="0" w:firstLine="763"/>
        <w:jc w:val="both"/>
      </w:pPr>
      <w:r>
        <w:t xml:space="preserve">примеры учета и применения на практике; </w:t>
      </w:r>
    </w:p>
    <w:p w:rsidR="00C53B0B" w:rsidRDefault="00C53B0B" w:rsidP="00C53B0B">
      <w:pPr>
        <w:pStyle w:val="a3"/>
        <w:numPr>
          <w:ilvl w:val="0"/>
          <w:numId w:val="30"/>
        </w:numPr>
        <w:tabs>
          <w:tab w:val="clear" w:pos="1429"/>
          <w:tab w:val="num" w:pos="1090"/>
        </w:tabs>
        <w:spacing w:before="0" w:beforeAutospacing="0" w:after="0" w:afterAutospacing="0"/>
        <w:ind w:left="0" w:firstLine="763"/>
        <w:jc w:val="both"/>
      </w:pPr>
      <w:r>
        <w:t xml:space="preserve">условия применимости (для старших классов); </w:t>
      </w:r>
    </w:p>
    <w:p w:rsidR="00C53B0B" w:rsidRDefault="00C53B0B" w:rsidP="00C53B0B">
      <w:pPr>
        <w:pStyle w:val="a3"/>
        <w:spacing w:before="0" w:beforeAutospacing="0" w:after="0" w:afterAutospacing="0"/>
        <w:ind w:firstLine="709"/>
        <w:jc w:val="both"/>
      </w:pPr>
      <w:r>
        <w:rPr>
          <w:b/>
        </w:rPr>
        <w:t>о физических теориях</w:t>
      </w:r>
      <w:r>
        <w:t xml:space="preserve">: </w:t>
      </w:r>
    </w:p>
    <w:p w:rsidR="00C53B0B" w:rsidRDefault="00C53B0B" w:rsidP="00C53B0B">
      <w:pPr>
        <w:pStyle w:val="a3"/>
        <w:numPr>
          <w:ilvl w:val="0"/>
          <w:numId w:val="29"/>
        </w:numPr>
        <w:tabs>
          <w:tab w:val="clear" w:pos="1429"/>
          <w:tab w:val="num" w:pos="1090"/>
        </w:tabs>
        <w:spacing w:before="0" w:beforeAutospacing="0" w:after="0" w:afterAutospacing="0"/>
        <w:ind w:left="0" w:firstLine="763"/>
        <w:jc w:val="both"/>
      </w:pPr>
      <w:r>
        <w:t xml:space="preserve">опытное обоснование теории; </w:t>
      </w:r>
    </w:p>
    <w:p w:rsidR="00C53B0B" w:rsidRDefault="00C53B0B" w:rsidP="00C53B0B">
      <w:pPr>
        <w:pStyle w:val="a3"/>
        <w:numPr>
          <w:ilvl w:val="0"/>
          <w:numId w:val="29"/>
        </w:numPr>
        <w:tabs>
          <w:tab w:val="clear" w:pos="1429"/>
          <w:tab w:val="num" w:pos="1090"/>
        </w:tabs>
        <w:spacing w:before="0" w:beforeAutospacing="0" w:after="0" w:afterAutospacing="0"/>
        <w:ind w:left="0" w:firstLine="763"/>
        <w:jc w:val="both"/>
      </w:pPr>
      <w:r>
        <w:t xml:space="preserve">основные понятия, положения, законы, принципы; </w:t>
      </w:r>
    </w:p>
    <w:p w:rsidR="00C53B0B" w:rsidRDefault="00C53B0B" w:rsidP="00C53B0B">
      <w:pPr>
        <w:pStyle w:val="a3"/>
        <w:numPr>
          <w:ilvl w:val="0"/>
          <w:numId w:val="29"/>
        </w:numPr>
        <w:tabs>
          <w:tab w:val="clear" w:pos="1429"/>
          <w:tab w:val="num" w:pos="1090"/>
        </w:tabs>
        <w:spacing w:before="0" w:beforeAutospacing="0" w:after="0" w:afterAutospacing="0"/>
        <w:ind w:left="0" w:firstLine="763"/>
        <w:jc w:val="both"/>
      </w:pPr>
      <w:r>
        <w:t xml:space="preserve">основные следствия; </w:t>
      </w:r>
    </w:p>
    <w:p w:rsidR="00C53B0B" w:rsidRDefault="00C53B0B" w:rsidP="00C53B0B">
      <w:pPr>
        <w:pStyle w:val="a3"/>
        <w:numPr>
          <w:ilvl w:val="0"/>
          <w:numId w:val="29"/>
        </w:numPr>
        <w:tabs>
          <w:tab w:val="clear" w:pos="1429"/>
          <w:tab w:val="num" w:pos="1090"/>
        </w:tabs>
        <w:spacing w:before="0" w:beforeAutospacing="0" w:after="0" w:afterAutospacing="0"/>
        <w:ind w:left="0" w:firstLine="763"/>
        <w:jc w:val="both"/>
      </w:pPr>
      <w:r>
        <w:t xml:space="preserve">практические применения; </w:t>
      </w:r>
    </w:p>
    <w:p w:rsidR="00C53B0B" w:rsidRDefault="00C53B0B" w:rsidP="00C53B0B">
      <w:pPr>
        <w:pStyle w:val="a3"/>
        <w:numPr>
          <w:ilvl w:val="0"/>
          <w:numId w:val="29"/>
        </w:numPr>
        <w:tabs>
          <w:tab w:val="clear" w:pos="1429"/>
          <w:tab w:val="num" w:pos="1090"/>
        </w:tabs>
        <w:spacing w:before="0" w:beforeAutospacing="0" w:after="0" w:afterAutospacing="0"/>
        <w:ind w:left="0" w:firstLine="763"/>
        <w:jc w:val="both"/>
      </w:pPr>
      <w:r>
        <w:t xml:space="preserve">границы применимости (для старших классов); </w:t>
      </w:r>
    </w:p>
    <w:p w:rsidR="00C53B0B" w:rsidRDefault="00C53B0B" w:rsidP="00C53B0B">
      <w:pPr>
        <w:pStyle w:val="a3"/>
        <w:spacing w:before="0" w:beforeAutospacing="0" w:after="0" w:afterAutospacing="0"/>
        <w:ind w:firstLine="709"/>
        <w:jc w:val="both"/>
      </w:pPr>
      <w:r>
        <w:rPr>
          <w:b/>
        </w:rPr>
        <w:t>о приборах, механизмах, машинах</w:t>
      </w:r>
      <w:r>
        <w:t xml:space="preserve">: </w:t>
      </w:r>
    </w:p>
    <w:p w:rsidR="00C53B0B" w:rsidRDefault="00C53B0B" w:rsidP="00C53B0B">
      <w:pPr>
        <w:pStyle w:val="a3"/>
        <w:numPr>
          <w:ilvl w:val="0"/>
          <w:numId w:val="28"/>
        </w:numPr>
        <w:tabs>
          <w:tab w:val="clear" w:pos="1429"/>
          <w:tab w:val="num" w:pos="1090"/>
        </w:tabs>
        <w:spacing w:before="0" w:beforeAutospacing="0" w:after="0" w:afterAutospacing="0"/>
        <w:ind w:left="0" w:firstLine="763"/>
        <w:jc w:val="both"/>
      </w:pPr>
      <w:r>
        <w:t xml:space="preserve">назначение; принцип действия и схема устройства; </w:t>
      </w:r>
    </w:p>
    <w:p w:rsidR="00C53B0B" w:rsidRDefault="00C53B0B" w:rsidP="00C53B0B">
      <w:pPr>
        <w:pStyle w:val="a3"/>
        <w:numPr>
          <w:ilvl w:val="0"/>
          <w:numId w:val="28"/>
        </w:numPr>
        <w:tabs>
          <w:tab w:val="clear" w:pos="1429"/>
          <w:tab w:val="num" w:pos="1090"/>
        </w:tabs>
        <w:spacing w:before="0" w:beforeAutospacing="0" w:after="0" w:afterAutospacing="0"/>
        <w:ind w:left="0" w:firstLine="763"/>
        <w:jc w:val="both"/>
      </w:pPr>
      <w:r>
        <w:t xml:space="preserve">применение и правила пользования прибором. </w:t>
      </w:r>
    </w:p>
    <w:p w:rsidR="00C53B0B" w:rsidRPr="00CA2EF6" w:rsidRDefault="00C53B0B" w:rsidP="00C53B0B">
      <w:pPr>
        <w:ind w:firstLine="709"/>
        <w:jc w:val="both"/>
        <w:rPr>
          <w:b/>
        </w:rPr>
      </w:pPr>
      <w:r w:rsidRPr="00CA2EF6">
        <w:rPr>
          <w:b/>
        </w:rPr>
        <w:t xml:space="preserve">Физические измерения. </w:t>
      </w:r>
    </w:p>
    <w:p w:rsidR="00C53B0B" w:rsidRPr="001F3D8B" w:rsidRDefault="00C53B0B" w:rsidP="00C53B0B">
      <w:pPr>
        <w:numPr>
          <w:ilvl w:val="1"/>
          <w:numId w:val="36"/>
        </w:numPr>
        <w:tabs>
          <w:tab w:val="clear" w:pos="1250"/>
          <w:tab w:val="num" w:pos="1090"/>
        </w:tabs>
        <w:ind w:left="0" w:firstLine="763"/>
        <w:jc w:val="both"/>
      </w:pPr>
      <w:r w:rsidRPr="001F3D8B">
        <w:t xml:space="preserve">Определение цены деления и предела измерения прибора. </w:t>
      </w:r>
    </w:p>
    <w:p w:rsidR="00C53B0B" w:rsidRPr="001F3D8B" w:rsidRDefault="00C53B0B" w:rsidP="00C53B0B">
      <w:pPr>
        <w:numPr>
          <w:ilvl w:val="1"/>
          <w:numId w:val="36"/>
        </w:numPr>
        <w:tabs>
          <w:tab w:val="clear" w:pos="1250"/>
          <w:tab w:val="num" w:pos="1090"/>
        </w:tabs>
        <w:ind w:left="0" w:firstLine="763"/>
        <w:jc w:val="both"/>
      </w:pPr>
      <w:r w:rsidRPr="001F3D8B">
        <w:t xml:space="preserve">Определять абсолютную погрешность измерения прибора. </w:t>
      </w:r>
    </w:p>
    <w:p w:rsidR="00C53B0B" w:rsidRPr="001F3D8B" w:rsidRDefault="00C53B0B" w:rsidP="00C53B0B">
      <w:pPr>
        <w:numPr>
          <w:ilvl w:val="1"/>
          <w:numId w:val="36"/>
        </w:numPr>
        <w:tabs>
          <w:tab w:val="clear" w:pos="1250"/>
          <w:tab w:val="num" w:pos="1090"/>
        </w:tabs>
        <w:ind w:left="0" w:firstLine="763"/>
        <w:jc w:val="both"/>
      </w:pPr>
      <w:r w:rsidRPr="001F3D8B">
        <w:t xml:space="preserve">Отбирать нужный прибор и правильно включать его в установку. </w:t>
      </w:r>
    </w:p>
    <w:p w:rsidR="00C53B0B" w:rsidRPr="001F3D8B" w:rsidRDefault="00C53B0B" w:rsidP="00C53B0B">
      <w:pPr>
        <w:numPr>
          <w:ilvl w:val="1"/>
          <w:numId w:val="36"/>
        </w:numPr>
        <w:tabs>
          <w:tab w:val="clear" w:pos="1250"/>
          <w:tab w:val="num" w:pos="1090"/>
        </w:tabs>
        <w:ind w:left="0" w:firstLine="763"/>
        <w:jc w:val="both"/>
      </w:pPr>
      <w:r w:rsidRPr="001F3D8B">
        <w:t xml:space="preserve">Снимать показания прибора и записывать их с учетом абсолютной         погрешности измерения.  Определять относительную погрешность измерений. </w:t>
      </w:r>
    </w:p>
    <w:p w:rsidR="00C53B0B" w:rsidRDefault="00C53B0B" w:rsidP="00C53B0B">
      <w:pPr>
        <w:pStyle w:val="a3"/>
        <w:spacing w:before="0" w:beforeAutospacing="0" w:after="0" w:afterAutospacing="0"/>
        <w:ind w:firstLine="709"/>
        <w:jc w:val="both"/>
      </w:pPr>
      <w:r>
        <w:t xml:space="preserve">Следует учитывать, что в конкретных случаях не все требования могут быть предъявлены учащимся, например знание границ применимости законов и теорий, так как эти границы не всегда рассматриваются в курсе физики средней школы. </w:t>
      </w:r>
    </w:p>
    <w:p w:rsidR="00C53B0B" w:rsidRDefault="00C53B0B" w:rsidP="00C53B0B">
      <w:pPr>
        <w:pStyle w:val="a3"/>
        <w:spacing w:before="0" w:beforeAutospacing="0" w:after="0" w:afterAutospacing="0"/>
        <w:ind w:firstLine="709"/>
        <w:jc w:val="both"/>
      </w:pPr>
      <w:r>
        <w:rPr>
          <w:b/>
        </w:rPr>
        <w:t>Оценке подлежат умения</w:t>
      </w:r>
      <w:r>
        <w:t xml:space="preserve">: </w:t>
      </w:r>
    </w:p>
    <w:p w:rsidR="00C53B0B" w:rsidRDefault="00C53B0B" w:rsidP="00C53B0B">
      <w:pPr>
        <w:pStyle w:val="a3"/>
        <w:numPr>
          <w:ilvl w:val="0"/>
          <w:numId w:val="27"/>
        </w:numPr>
        <w:tabs>
          <w:tab w:val="clear" w:pos="1429"/>
          <w:tab w:val="left" w:pos="1090"/>
        </w:tabs>
        <w:spacing w:before="0" w:beforeAutospacing="0" w:after="0" w:afterAutospacing="0"/>
        <w:ind w:left="0" w:firstLine="763"/>
        <w:jc w:val="both"/>
      </w:pPr>
      <w:r>
        <w:t>применять понятия, законы и теории для объяснения явлений природы, техники; оценивать влияние технологических процессов на экологию окружающей среды, здоровье человека и других организмов;</w:t>
      </w:r>
    </w:p>
    <w:p w:rsidR="00C53B0B" w:rsidRDefault="00C53B0B" w:rsidP="00C53B0B">
      <w:pPr>
        <w:pStyle w:val="a3"/>
        <w:numPr>
          <w:ilvl w:val="0"/>
          <w:numId w:val="27"/>
        </w:numPr>
        <w:tabs>
          <w:tab w:val="clear" w:pos="1429"/>
          <w:tab w:val="left" w:pos="1090"/>
        </w:tabs>
        <w:spacing w:before="0" w:beforeAutospacing="0" w:after="0" w:afterAutospacing="0"/>
        <w:ind w:left="0" w:firstLine="763"/>
        <w:jc w:val="both"/>
      </w:pPr>
      <w:r>
        <w:t>самостоятельно работать с учебником, научно-популярной литературой, информацией в СМИ и Интернете</w:t>
      </w:r>
      <w:proofErr w:type="gramStart"/>
      <w:r>
        <w:t xml:space="preserve"> ;</w:t>
      </w:r>
      <w:proofErr w:type="gramEnd"/>
      <w:r>
        <w:t xml:space="preserve"> </w:t>
      </w:r>
    </w:p>
    <w:p w:rsidR="00C53B0B" w:rsidRDefault="00C53B0B" w:rsidP="00C53B0B">
      <w:pPr>
        <w:pStyle w:val="a3"/>
        <w:numPr>
          <w:ilvl w:val="0"/>
          <w:numId w:val="27"/>
        </w:numPr>
        <w:tabs>
          <w:tab w:val="clear" w:pos="1429"/>
          <w:tab w:val="left" w:pos="1090"/>
        </w:tabs>
        <w:spacing w:before="0" w:beforeAutospacing="0" w:after="0" w:afterAutospacing="0"/>
        <w:ind w:left="0" w:firstLine="763"/>
        <w:jc w:val="both"/>
      </w:pPr>
      <w:r>
        <w:t xml:space="preserve">решать задачи на основе известных законов и формул; </w:t>
      </w:r>
    </w:p>
    <w:p w:rsidR="00C53B0B" w:rsidRDefault="00C53B0B" w:rsidP="00C53B0B">
      <w:pPr>
        <w:pStyle w:val="a3"/>
        <w:numPr>
          <w:ilvl w:val="0"/>
          <w:numId w:val="27"/>
        </w:numPr>
        <w:tabs>
          <w:tab w:val="clear" w:pos="1429"/>
          <w:tab w:val="left" w:pos="1090"/>
        </w:tabs>
        <w:spacing w:before="0" w:beforeAutospacing="0" w:after="0" w:afterAutospacing="0"/>
        <w:ind w:left="0" w:firstLine="763"/>
        <w:jc w:val="both"/>
      </w:pPr>
      <w:r>
        <w:t xml:space="preserve">пользоваться справочными таблицами физических величин. </w:t>
      </w:r>
    </w:p>
    <w:p w:rsidR="00C53B0B" w:rsidRDefault="00C53B0B" w:rsidP="00C53B0B">
      <w:pPr>
        <w:pStyle w:val="a3"/>
        <w:spacing w:before="0" w:beforeAutospacing="0" w:after="0" w:afterAutospacing="0"/>
        <w:ind w:firstLine="709"/>
        <w:jc w:val="both"/>
      </w:pPr>
      <w:r>
        <w:rPr>
          <w:b/>
        </w:rPr>
        <w:t>При оценке лабораторных работ учитываются умения</w:t>
      </w:r>
      <w:r>
        <w:t xml:space="preserve">: </w:t>
      </w:r>
    </w:p>
    <w:p w:rsidR="00C53B0B" w:rsidRDefault="00C53B0B" w:rsidP="00C53B0B">
      <w:pPr>
        <w:pStyle w:val="a3"/>
        <w:numPr>
          <w:ilvl w:val="0"/>
          <w:numId w:val="26"/>
        </w:numPr>
        <w:tabs>
          <w:tab w:val="clear" w:pos="1429"/>
          <w:tab w:val="num" w:pos="1090"/>
        </w:tabs>
        <w:spacing w:before="0" w:beforeAutospacing="0" w:after="0" w:afterAutospacing="0"/>
        <w:ind w:left="0" w:firstLine="763"/>
        <w:jc w:val="both"/>
      </w:pPr>
      <w:r>
        <w:t xml:space="preserve">планировать проведение опыта; </w:t>
      </w:r>
    </w:p>
    <w:p w:rsidR="00C53B0B" w:rsidRDefault="00C53B0B" w:rsidP="00C53B0B">
      <w:pPr>
        <w:pStyle w:val="a3"/>
        <w:numPr>
          <w:ilvl w:val="0"/>
          <w:numId w:val="26"/>
        </w:numPr>
        <w:tabs>
          <w:tab w:val="clear" w:pos="1429"/>
          <w:tab w:val="num" w:pos="1090"/>
        </w:tabs>
        <w:spacing w:before="0" w:beforeAutospacing="0" w:after="0" w:afterAutospacing="0"/>
        <w:ind w:left="0" w:firstLine="763"/>
        <w:jc w:val="both"/>
      </w:pPr>
      <w:r>
        <w:t xml:space="preserve">собирать установку по схеме; </w:t>
      </w:r>
    </w:p>
    <w:p w:rsidR="00C53B0B" w:rsidRDefault="00C53B0B" w:rsidP="00C53B0B">
      <w:pPr>
        <w:pStyle w:val="a3"/>
        <w:numPr>
          <w:ilvl w:val="0"/>
          <w:numId w:val="26"/>
        </w:numPr>
        <w:tabs>
          <w:tab w:val="clear" w:pos="1429"/>
          <w:tab w:val="num" w:pos="1090"/>
        </w:tabs>
        <w:spacing w:before="0" w:beforeAutospacing="0" w:after="0" w:afterAutospacing="0"/>
        <w:ind w:left="0" w:firstLine="763"/>
        <w:jc w:val="both"/>
      </w:pPr>
      <w:r>
        <w:t xml:space="preserve">пользоваться измерительными приборами; </w:t>
      </w:r>
    </w:p>
    <w:p w:rsidR="00C53B0B" w:rsidRDefault="00C53B0B" w:rsidP="00C53B0B">
      <w:pPr>
        <w:pStyle w:val="a3"/>
        <w:numPr>
          <w:ilvl w:val="0"/>
          <w:numId w:val="26"/>
        </w:numPr>
        <w:tabs>
          <w:tab w:val="clear" w:pos="1429"/>
          <w:tab w:val="num" w:pos="1090"/>
        </w:tabs>
        <w:spacing w:before="0" w:beforeAutospacing="0" w:after="0" w:afterAutospacing="0"/>
        <w:ind w:left="0" w:firstLine="763"/>
        <w:jc w:val="both"/>
      </w:pPr>
      <w:r>
        <w:t xml:space="preserve">проводить наблюдения, снимать показания измерительных приборов, составлять таблицы зависимости величин и строить графики; </w:t>
      </w:r>
    </w:p>
    <w:p w:rsidR="00C53B0B" w:rsidRDefault="00C53B0B" w:rsidP="00C53B0B">
      <w:pPr>
        <w:pStyle w:val="a3"/>
        <w:numPr>
          <w:ilvl w:val="0"/>
          <w:numId w:val="26"/>
        </w:numPr>
        <w:tabs>
          <w:tab w:val="clear" w:pos="1429"/>
          <w:tab w:val="num" w:pos="1090"/>
        </w:tabs>
        <w:spacing w:before="0" w:beforeAutospacing="0" w:after="0" w:afterAutospacing="0"/>
        <w:ind w:left="0" w:firstLine="763"/>
        <w:jc w:val="both"/>
      </w:pPr>
      <w:r>
        <w:t xml:space="preserve">оценивать и вычислять погрешности измерений; </w:t>
      </w:r>
    </w:p>
    <w:p w:rsidR="00C53B0B" w:rsidRDefault="00C53B0B" w:rsidP="00C53B0B">
      <w:pPr>
        <w:pStyle w:val="a3"/>
        <w:numPr>
          <w:ilvl w:val="0"/>
          <w:numId w:val="26"/>
        </w:numPr>
        <w:tabs>
          <w:tab w:val="clear" w:pos="1429"/>
          <w:tab w:val="num" w:pos="1090"/>
        </w:tabs>
        <w:spacing w:before="0" w:beforeAutospacing="0" w:after="0" w:afterAutospacing="0"/>
        <w:ind w:left="0" w:firstLine="763"/>
        <w:jc w:val="both"/>
      </w:pPr>
      <w:r>
        <w:t xml:space="preserve">составлять краткий отчет и делать выводы по проделанной работе. </w:t>
      </w:r>
    </w:p>
    <w:p w:rsidR="00C53B0B" w:rsidRDefault="00C53B0B" w:rsidP="00C53B0B">
      <w:pPr>
        <w:pStyle w:val="a3"/>
        <w:spacing w:before="0" w:beforeAutospacing="0" w:after="0" w:afterAutospacing="0"/>
        <w:ind w:firstLine="709"/>
        <w:jc w:val="both"/>
      </w:pPr>
      <w:r>
        <w:t xml:space="preserve">Следует обращать внимание на овладение учащимися правильным употреблением, произношением и правописанием физических терминов, на развитие умений связно излагать изучаемый материал. </w:t>
      </w:r>
    </w:p>
    <w:p w:rsidR="00C53B0B" w:rsidRDefault="00C53B0B" w:rsidP="00C53B0B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 xml:space="preserve">Оценка ответов учащихся </w:t>
      </w:r>
    </w:p>
    <w:p w:rsidR="00C53B0B" w:rsidRPr="007C3C3B" w:rsidRDefault="00C53B0B" w:rsidP="00C53B0B">
      <w:pPr>
        <w:pStyle w:val="a3"/>
        <w:spacing w:before="0" w:beforeAutospacing="0" w:after="0" w:afterAutospacing="0"/>
        <w:ind w:firstLine="709"/>
        <w:jc w:val="both"/>
      </w:pPr>
      <w:r w:rsidRPr="007C3C3B">
        <w:t xml:space="preserve">Оценка «5» ставится в том случае, если учащийся: </w:t>
      </w:r>
    </w:p>
    <w:p w:rsidR="00C53B0B" w:rsidRDefault="00C53B0B" w:rsidP="00C53B0B">
      <w:pPr>
        <w:pStyle w:val="a3"/>
        <w:numPr>
          <w:ilvl w:val="0"/>
          <w:numId w:val="23"/>
        </w:numPr>
        <w:tabs>
          <w:tab w:val="clear" w:pos="567"/>
          <w:tab w:val="num" w:pos="1080"/>
        </w:tabs>
        <w:spacing w:before="0" w:beforeAutospacing="0" w:after="0" w:afterAutospacing="0"/>
        <w:ind w:firstLine="720"/>
        <w:jc w:val="both"/>
      </w:pPr>
      <w:r>
        <w:t xml:space="preserve">обнаруживает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измерения; </w:t>
      </w:r>
    </w:p>
    <w:p w:rsidR="00C53B0B" w:rsidRDefault="00C53B0B" w:rsidP="00C53B0B">
      <w:pPr>
        <w:pStyle w:val="a3"/>
        <w:numPr>
          <w:ilvl w:val="0"/>
          <w:numId w:val="23"/>
        </w:numPr>
        <w:tabs>
          <w:tab w:val="clear" w:pos="567"/>
          <w:tab w:val="num" w:pos="1080"/>
        </w:tabs>
        <w:spacing w:before="0" w:beforeAutospacing="0" w:after="0" w:afterAutospacing="0"/>
        <w:ind w:firstLine="720"/>
        <w:jc w:val="both"/>
      </w:pPr>
      <w:r>
        <w:t xml:space="preserve">правильно выполняет чертежи, схемы и графики, сопутствующие ответу; </w:t>
      </w:r>
    </w:p>
    <w:p w:rsidR="00C53B0B" w:rsidRDefault="00C53B0B" w:rsidP="00C53B0B">
      <w:pPr>
        <w:pStyle w:val="a3"/>
        <w:numPr>
          <w:ilvl w:val="0"/>
          <w:numId w:val="23"/>
        </w:numPr>
        <w:tabs>
          <w:tab w:val="clear" w:pos="567"/>
          <w:tab w:val="num" w:pos="1080"/>
        </w:tabs>
        <w:spacing w:before="0" w:beforeAutospacing="0" w:after="0" w:afterAutospacing="0"/>
        <w:ind w:firstLine="720"/>
        <w:jc w:val="both"/>
      </w:pPr>
      <w:r>
        <w:t xml:space="preserve">строит ответ по собственному плану, сопровождает рассказ новыми примерами, умеет применить знания в новой ситуации при выполнении практических заданий; </w:t>
      </w:r>
    </w:p>
    <w:p w:rsidR="00C53B0B" w:rsidRDefault="00C53B0B" w:rsidP="00C53B0B">
      <w:pPr>
        <w:pStyle w:val="a3"/>
        <w:numPr>
          <w:ilvl w:val="0"/>
          <w:numId w:val="23"/>
        </w:numPr>
        <w:tabs>
          <w:tab w:val="clear" w:pos="567"/>
          <w:tab w:val="num" w:pos="1080"/>
        </w:tabs>
        <w:spacing w:before="0" w:beforeAutospacing="0" w:after="0" w:afterAutospacing="0"/>
        <w:ind w:firstLine="720"/>
        <w:jc w:val="both"/>
      </w:pPr>
      <w:r>
        <w:lastRenderedPageBreak/>
        <w:t xml:space="preserve">может установить связь между изучаемым и ранее изученным материалом по курсу физики, а также с материалом, усвоенным при изучении других предметов. </w:t>
      </w:r>
    </w:p>
    <w:p w:rsidR="00C53B0B" w:rsidRDefault="00C53B0B" w:rsidP="00C53B0B">
      <w:pPr>
        <w:pStyle w:val="a3"/>
        <w:spacing w:before="0" w:beforeAutospacing="0" w:after="0" w:afterAutospacing="0"/>
        <w:ind w:firstLine="709"/>
        <w:jc w:val="both"/>
      </w:pPr>
      <w:r>
        <w:t>Оценка «4» ставится, если ответ удовлетворяет основным требованиям к ответу на оценку «</w:t>
      </w:r>
      <w:r>
        <w:rPr>
          <w:bCs/>
        </w:rPr>
        <w:t xml:space="preserve">5»‚ </w:t>
      </w:r>
      <w:r>
        <w:t xml:space="preserve">но учащийся не использует собственный план ответа, новые примеры, не применяет знания в новой ситуации, не использует связи с ранее изученным материалом и материалом, усвоенным при изучении других предметов. </w:t>
      </w:r>
    </w:p>
    <w:p w:rsidR="00C53B0B" w:rsidRDefault="00C53B0B" w:rsidP="00C53B0B">
      <w:pPr>
        <w:pStyle w:val="a3"/>
        <w:spacing w:before="0" w:beforeAutospacing="0" w:after="0" w:afterAutospacing="0"/>
        <w:ind w:firstLine="709"/>
        <w:jc w:val="both"/>
      </w:pPr>
      <w:r>
        <w:t>Оценка «З» ставится, если большая часть ответа удовлетворяет требованиям к ответу на оценку «</w:t>
      </w:r>
      <w:r>
        <w:rPr>
          <w:bCs/>
        </w:rPr>
        <w:t xml:space="preserve">4», </w:t>
      </w:r>
      <w:r>
        <w:t xml:space="preserve">но в ответе обнаруживаются отдельные пробелы, не препятствующие дальнейшему усвоению программного материала; учащийся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формул. </w:t>
      </w:r>
    </w:p>
    <w:p w:rsidR="00C53B0B" w:rsidRDefault="00C53B0B" w:rsidP="00C53B0B">
      <w:pPr>
        <w:pStyle w:val="a3"/>
        <w:spacing w:before="0" w:beforeAutospacing="0" w:after="0" w:afterAutospacing="0"/>
        <w:ind w:firstLine="709"/>
        <w:jc w:val="both"/>
      </w:pPr>
      <w:r>
        <w:t xml:space="preserve">Оценка «2» ставится в том случае, если учащийся не овладел основными знаниями и умениями в соответствии с требованиями программы. </w:t>
      </w:r>
    </w:p>
    <w:p w:rsidR="00C53B0B" w:rsidRDefault="00C53B0B" w:rsidP="00C53B0B">
      <w:pPr>
        <w:pStyle w:val="a3"/>
        <w:spacing w:before="0" w:beforeAutospacing="0" w:after="0" w:afterAutospacing="0"/>
        <w:ind w:firstLine="709"/>
        <w:jc w:val="both"/>
      </w:pPr>
      <w:r>
        <w:t xml:space="preserve">Оценка «1» ставится, если ученик не может ответить ни на один из поставленных вопросов. </w:t>
      </w:r>
    </w:p>
    <w:p w:rsidR="00C53B0B" w:rsidRDefault="00C53B0B" w:rsidP="00C53B0B">
      <w:pPr>
        <w:pStyle w:val="a3"/>
        <w:spacing w:before="0" w:beforeAutospacing="0" w:after="0" w:afterAutospacing="0"/>
        <w:ind w:firstLine="709"/>
        <w:jc w:val="both"/>
      </w:pPr>
      <w:r>
        <w:t xml:space="preserve">В письменных контрольных работах учитывается также, какую часть работы выполнил ученик. </w:t>
      </w:r>
    </w:p>
    <w:p w:rsidR="00C53B0B" w:rsidRPr="007C3C3B" w:rsidRDefault="00C53B0B" w:rsidP="00C53B0B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7C3C3B">
        <w:rPr>
          <w:b/>
        </w:rPr>
        <w:t xml:space="preserve">Оценка лабораторных работ: </w:t>
      </w:r>
    </w:p>
    <w:p w:rsidR="00C53B0B" w:rsidRDefault="00C53B0B" w:rsidP="00C53B0B">
      <w:pPr>
        <w:pStyle w:val="a3"/>
        <w:spacing w:before="0" w:beforeAutospacing="0" w:after="0" w:afterAutospacing="0"/>
        <w:ind w:firstLine="709"/>
        <w:jc w:val="both"/>
      </w:pPr>
      <w:r>
        <w:t>Оценка «5»</w:t>
      </w:r>
      <w:r>
        <w:rPr>
          <w:bCs/>
        </w:rPr>
        <w:t xml:space="preserve"> </w:t>
      </w:r>
      <w:r>
        <w:t>ставится в том случае, если учащийся:</w:t>
      </w:r>
    </w:p>
    <w:p w:rsidR="00C53B0B" w:rsidRDefault="00C53B0B" w:rsidP="00C53B0B">
      <w:pPr>
        <w:pStyle w:val="a3"/>
        <w:numPr>
          <w:ilvl w:val="0"/>
          <w:numId w:val="24"/>
        </w:numPr>
        <w:tabs>
          <w:tab w:val="num" w:pos="1080"/>
        </w:tabs>
        <w:spacing w:before="0" w:beforeAutospacing="0" w:after="0" w:afterAutospacing="0"/>
        <w:ind w:left="0" w:firstLine="720"/>
        <w:jc w:val="both"/>
      </w:pPr>
      <w:r>
        <w:t xml:space="preserve">выполнил работу в полном объеме с соблюдением необходимой последовательности проведения опытов и измерений; </w:t>
      </w:r>
    </w:p>
    <w:p w:rsidR="00C53B0B" w:rsidRDefault="00C53B0B" w:rsidP="00C53B0B">
      <w:pPr>
        <w:pStyle w:val="a3"/>
        <w:numPr>
          <w:ilvl w:val="0"/>
          <w:numId w:val="24"/>
        </w:numPr>
        <w:tabs>
          <w:tab w:val="num" w:pos="1080"/>
        </w:tabs>
        <w:spacing w:before="0" w:beforeAutospacing="0" w:after="0" w:afterAutospacing="0"/>
        <w:ind w:left="0" w:firstLine="720"/>
        <w:jc w:val="both"/>
      </w:pPr>
      <w:r>
        <w:t xml:space="preserve">самостоятельно и рационально смонтировал необходимое оборудование, все опыты провел в условиях и режимах, обеспечивающих получение правильных результатов и выводов; соблюдал требования безопасности труда; </w:t>
      </w:r>
    </w:p>
    <w:p w:rsidR="00C53B0B" w:rsidRDefault="00C53B0B" w:rsidP="00C53B0B">
      <w:pPr>
        <w:pStyle w:val="a3"/>
        <w:numPr>
          <w:ilvl w:val="0"/>
          <w:numId w:val="24"/>
        </w:numPr>
        <w:tabs>
          <w:tab w:val="num" w:pos="1080"/>
        </w:tabs>
        <w:spacing w:before="0" w:beforeAutospacing="0" w:after="0" w:afterAutospacing="0"/>
        <w:ind w:left="0" w:firstLine="720"/>
        <w:jc w:val="both"/>
      </w:pPr>
      <w:r>
        <w:t xml:space="preserve">в отчете правильно и аккуратно выполнял все записи, таблицы, рисунки, чертежи, графика, вычисления; </w:t>
      </w:r>
    </w:p>
    <w:p w:rsidR="00C53B0B" w:rsidRDefault="00C53B0B" w:rsidP="00C53B0B">
      <w:pPr>
        <w:pStyle w:val="a3"/>
        <w:numPr>
          <w:ilvl w:val="0"/>
          <w:numId w:val="24"/>
        </w:numPr>
        <w:tabs>
          <w:tab w:val="num" w:pos="1080"/>
        </w:tabs>
        <w:spacing w:before="0" w:beforeAutospacing="0" w:after="0" w:afterAutospacing="0"/>
        <w:ind w:left="0" w:firstLine="720"/>
        <w:jc w:val="both"/>
      </w:pPr>
      <w:r>
        <w:t xml:space="preserve">правильно выполнил анализ погрешностей (IХ—Х1 классы). </w:t>
      </w:r>
    </w:p>
    <w:p w:rsidR="00C53B0B" w:rsidRDefault="00C53B0B" w:rsidP="00C53B0B">
      <w:pPr>
        <w:pStyle w:val="a3"/>
        <w:spacing w:before="0" w:beforeAutospacing="0" w:after="0" w:afterAutospacing="0"/>
        <w:ind w:firstLine="709"/>
        <w:jc w:val="both"/>
      </w:pPr>
      <w:r>
        <w:t>Оценка «4» ставится в том случае, если были выполнены требования к оценке «5», но учащийся допустил недочеты или негрубые ошибки</w:t>
      </w:r>
    </w:p>
    <w:p w:rsidR="00C53B0B" w:rsidRDefault="00C53B0B" w:rsidP="00C53B0B">
      <w:pPr>
        <w:pStyle w:val="a3"/>
        <w:spacing w:before="0" w:beforeAutospacing="0" w:after="0" w:afterAutospacing="0"/>
        <w:ind w:firstLine="709"/>
        <w:jc w:val="both"/>
      </w:pPr>
      <w:r>
        <w:t xml:space="preserve">Оценка «З» ставится, если результат выполненной части таков, что позволяет получить правильные выводы, но в ходе проведения опыта и измерений были допущены ошибки. </w:t>
      </w:r>
    </w:p>
    <w:p w:rsidR="00C53B0B" w:rsidRDefault="00C53B0B" w:rsidP="00C53B0B">
      <w:pPr>
        <w:pStyle w:val="a3"/>
        <w:spacing w:before="0" w:beforeAutospacing="0" w:after="0" w:afterAutospacing="0"/>
        <w:ind w:firstLine="709"/>
        <w:jc w:val="both"/>
      </w:pPr>
      <w:r>
        <w:t xml:space="preserve">Оценка </w:t>
      </w:r>
      <w:r>
        <w:rPr>
          <w:iCs/>
        </w:rPr>
        <w:t>«2»</w:t>
      </w:r>
      <w:r>
        <w:rPr>
          <w:i/>
          <w:iCs/>
        </w:rPr>
        <w:t xml:space="preserve"> </w:t>
      </w:r>
      <w:r>
        <w:t>ставится, если результаты не позволяют сделать правильных выводов, если опыты, измерения, вычисления, наблюдения производились неправильно.</w:t>
      </w:r>
    </w:p>
    <w:p w:rsidR="00C53B0B" w:rsidRDefault="00C53B0B" w:rsidP="00C53B0B">
      <w:pPr>
        <w:pStyle w:val="a3"/>
        <w:spacing w:before="0" w:beforeAutospacing="0" w:after="0" w:afterAutospacing="0"/>
        <w:ind w:firstLine="709"/>
        <w:jc w:val="both"/>
      </w:pPr>
      <w:r>
        <w:t>Оценка «1» ставится в тех случаях, когда учащийся совсем не выполнил работу.</w:t>
      </w:r>
    </w:p>
    <w:p w:rsidR="00C53B0B" w:rsidRDefault="00C53B0B" w:rsidP="00C53B0B">
      <w:pPr>
        <w:pStyle w:val="a3"/>
        <w:spacing w:before="0" w:beforeAutospacing="0" w:after="0" w:afterAutospacing="0"/>
        <w:ind w:firstLine="709"/>
        <w:jc w:val="both"/>
      </w:pPr>
      <w:r>
        <w:t xml:space="preserve"> Во всех случаях оценка снижается, если ученик не соблюдал требования безопасности труда. </w:t>
      </w:r>
    </w:p>
    <w:p w:rsidR="00C53B0B" w:rsidRPr="00DD71CD" w:rsidRDefault="00C53B0B" w:rsidP="00C53B0B">
      <w:pPr>
        <w:ind w:right="57" w:firstLine="709"/>
        <w:jc w:val="both"/>
        <w:rPr>
          <w:b/>
        </w:rPr>
      </w:pPr>
      <w:r w:rsidRPr="00DD71CD">
        <w:rPr>
          <w:b/>
        </w:rPr>
        <w:t>Оценка письменных</w:t>
      </w:r>
      <w:r>
        <w:rPr>
          <w:b/>
        </w:rPr>
        <w:t xml:space="preserve"> </w:t>
      </w:r>
      <w:r w:rsidRPr="00DD71CD">
        <w:rPr>
          <w:b/>
        </w:rPr>
        <w:t xml:space="preserve"> контрольных работ. </w:t>
      </w:r>
    </w:p>
    <w:p w:rsidR="00C53B0B" w:rsidRPr="002878BD" w:rsidRDefault="00C53B0B" w:rsidP="00C53B0B">
      <w:pPr>
        <w:ind w:firstLine="709"/>
        <w:jc w:val="both"/>
        <w:rPr>
          <w:sz w:val="26"/>
          <w:szCs w:val="26"/>
        </w:rPr>
      </w:pPr>
      <w:r w:rsidRPr="002878BD">
        <w:rPr>
          <w:sz w:val="26"/>
          <w:szCs w:val="26"/>
        </w:rPr>
        <w:t>Контрольная работа рассчитана на 4</w:t>
      </w:r>
      <w:r>
        <w:rPr>
          <w:sz w:val="26"/>
          <w:szCs w:val="26"/>
        </w:rPr>
        <w:t>0</w:t>
      </w:r>
      <w:r w:rsidRPr="002878BD">
        <w:rPr>
          <w:sz w:val="26"/>
          <w:szCs w:val="26"/>
        </w:rPr>
        <w:t xml:space="preserve"> минут</w:t>
      </w:r>
      <w:r>
        <w:rPr>
          <w:sz w:val="26"/>
          <w:szCs w:val="26"/>
        </w:rPr>
        <w:t xml:space="preserve"> содержит восемь заданий. Первые шесть заданий соответствуют </w:t>
      </w:r>
      <w:r w:rsidRPr="002878BD">
        <w:rPr>
          <w:sz w:val="26"/>
          <w:szCs w:val="26"/>
        </w:rPr>
        <w:t>базовому уровню образовательного стандарта и оцениваются по 1 баллу</w:t>
      </w:r>
      <w:r>
        <w:rPr>
          <w:sz w:val="26"/>
          <w:szCs w:val="26"/>
        </w:rPr>
        <w:t xml:space="preserve">, седьмое задание – В </w:t>
      </w:r>
      <w:r w:rsidRPr="002878BD">
        <w:rPr>
          <w:sz w:val="26"/>
          <w:szCs w:val="26"/>
        </w:rPr>
        <w:t>правильное выполнения этого задания оценивается – 2 балла</w:t>
      </w:r>
      <w:r>
        <w:rPr>
          <w:sz w:val="26"/>
          <w:szCs w:val="26"/>
        </w:rPr>
        <w:t xml:space="preserve">, восьмое </w:t>
      </w:r>
      <w:proofErr w:type="gramStart"/>
      <w:r>
        <w:rPr>
          <w:sz w:val="26"/>
          <w:szCs w:val="26"/>
        </w:rPr>
        <w:t>–С</w:t>
      </w:r>
      <w:proofErr w:type="gramEnd"/>
      <w:r>
        <w:rPr>
          <w:sz w:val="26"/>
          <w:szCs w:val="26"/>
        </w:rPr>
        <w:t xml:space="preserve"> </w:t>
      </w:r>
      <w:r w:rsidRPr="002878BD">
        <w:rPr>
          <w:sz w:val="26"/>
          <w:szCs w:val="26"/>
        </w:rPr>
        <w:t>соответствует творческому уровню его выполнение оценивается – 3 балла. Максимальное количество баллов, которые может набрать ученик, выполняя контрольную работу 11 баллов. Работа оценивается по следующей сетке:</w:t>
      </w:r>
    </w:p>
    <w:tbl>
      <w:tblPr>
        <w:tblpPr w:leftFromText="180" w:rightFromText="180" w:vertAnchor="text" w:horzAnchor="margin" w:tblpXSpec="center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0"/>
        <w:gridCol w:w="976"/>
      </w:tblGrid>
      <w:tr w:rsidR="00C53B0B" w:rsidTr="00505D42">
        <w:trPr>
          <w:trHeight w:val="395"/>
        </w:trPr>
        <w:tc>
          <w:tcPr>
            <w:tcW w:w="2280" w:type="dxa"/>
          </w:tcPr>
          <w:p w:rsidR="00C53B0B" w:rsidRDefault="00C53B0B" w:rsidP="00505D42">
            <w:pPr>
              <w:jc w:val="both"/>
            </w:pPr>
            <w:r>
              <w:t>Количество баллов</w:t>
            </w:r>
          </w:p>
        </w:tc>
        <w:tc>
          <w:tcPr>
            <w:tcW w:w="976" w:type="dxa"/>
          </w:tcPr>
          <w:p w:rsidR="00C53B0B" w:rsidRDefault="00C53B0B" w:rsidP="00505D42">
            <w:pPr>
              <w:jc w:val="center"/>
            </w:pPr>
            <w:r>
              <w:t>Оценка</w:t>
            </w:r>
          </w:p>
        </w:tc>
      </w:tr>
      <w:tr w:rsidR="00C53B0B" w:rsidTr="00505D42">
        <w:trPr>
          <w:trHeight w:val="170"/>
        </w:trPr>
        <w:tc>
          <w:tcPr>
            <w:tcW w:w="2280" w:type="dxa"/>
          </w:tcPr>
          <w:p w:rsidR="00C53B0B" w:rsidRDefault="00C53B0B" w:rsidP="00505D42">
            <w:pPr>
              <w:jc w:val="center"/>
            </w:pPr>
            <w:r>
              <w:t xml:space="preserve">10 – 11 </w:t>
            </w:r>
          </w:p>
        </w:tc>
        <w:tc>
          <w:tcPr>
            <w:tcW w:w="976" w:type="dxa"/>
          </w:tcPr>
          <w:p w:rsidR="00C53B0B" w:rsidRDefault="00C53B0B" w:rsidP="00505D42">
            <w:pPr>
              <w:jc w:val="center"/>
            </w:pPr>
            <w:r>
              <w:t>5</w:t>
            </w:r>
          </w:p>
        </w:tc>
      </w:tr>
      <w:tr w:rsidR="00C53B0B" w:rsidTr="00505D42">
        <w:trPr>
          <w:trHeight w:val="249"/>
        </w:trPr>
        <w:tc>
          <w:tcPr>
            <w:tcW w:w="2280" w:type="dxa"/>
          </w:tcPr>
          <w:p w:rsidR="00C53B0B" w:rsidRDefault="00C53B0B" w:rsidP="00505D42">
            <w:pPr>
              <w:jc w:val="center"/>
            </w:pPr>
            <w:r>
              <w:t>8 - 9</w:t>
            </w:r>
          </w:p>
        </w:tc>
        <w:tc>
          <w:tcPr>
            <w:tcW w:w="976" w:type="dxa"/>
          </w:tcPr>
          <w:p w:rsidR="00C53B0B" w:rsidRDefault="00C53B0B" w:rsidP="00505D42">
            <w:pPr>
              <w:jc w:val="center"/>
            </w:pPr>
            <w:r>
              <w:t>4</w:t>
            </w:r>
          </w:p>
        </w:tc>
      </w:tr>
      <w:tr w:rsidR="00C53B0B" w:rsidTr="00505D42">
        <w:trPr>
          <w:trHeight w:val="302"/>
        </w:trPr>
        <w:tc>
          <w:tcPr>
            <w:tcW w:w="2280" w:type="dxa"/>
          </w:tcPr>
          <w:p w:rsidR="00C53B0B" w:rsidRDefault="00C53B0B" w:rsidP="00505D42">
            <w:pPr>
              <w:jc w:val="center"/>
            </w:pPr>
            <w:r>
              <w:t>5 - 7</w:t>
            </w:r>
          </w:p>
        </w:tc>
        <w:tc>
          <w:tcPr>
            <w:tcW w:w="976" w:type="dxa"/>
          </w:tcPr>
          <w:p w:rsidR="00C53B0B" w:rsidRDefault="00C53B0B" w:rsidP="00505D42">
            <w:pPr>
              <w:jc w:val="center"/>
            </w:pPr>
            <w:r>
              <w:t>3</w:t>
            </w:r>
          </w:p>
        </w:tc>
      </w:tr>
      <w:tr w:rsidR="00C53B0B" w:rsidTr="00505D42">
        <w:trPr>
          <w:trHeight w:val="302"/>
        </w:trPr>
        <w:tc>
          <w:tcPr>
            <w:tcW w:w="2280" w:type="dxa"/>
          </w:tcPr>
          <w:p w:rsidR="00C53B0B" w:rsidRDefault="00C53B0B" w:rsidP="00505D42">
            <w:pPr>
              <w:jc w:val="center"/>
            </w:pPr>
            <w:r>
              <w:t>Менее 5 баллов</w:t>
            </w:r>
          </w:p>
        </w:tc>
        <w:tc>
          <w:tcPr>
            <w:tcW w:w="976" w:type="dxa"/>
          </w:tcPr>
          <w:p w:rsidR="00C53B0B" w:rsidRDefault="00C53B0B" w:rsidP="00505D42">
            <w:pPr>
              <w:jc w:val="center"/>
            </w:pPr>
            <w:r>
              <w:t>2</w:t>
            </w:r>
          </w:p>
        </w:tc>
      </w:tr>
    </w:tbl>
    <w:p w:rsidR="00C53B0B" w:rsidRDefault="00C53B0B" w:rsidP="00C53B0B">
      <w:pPr>
        <w:jc w:val="both"/>
      </w:pPr>
      <w:r>
        <w:t xml:space="preserve"> </w:t>
      </w:r>
    </w:p>
    <w:p w:rsidR="00C53B0B" w:rsidRDefault="00C53B0B" w:rsidP="00C53B0B">
      <w:pPr>
        <w:ind w:right="57" w:firstLine="709"/>
        <w:jc w:val="both"/>
        <w:rPr>
          <w:i/>
          <w:sz w:val="28"/>
          <w:szCs w:val="28"/>
        </w:rPr>
      </w:pPr>
    </w:p>
    <w:p w:rsidR="00C53B0B" w:rsidRDefault="00C53B0B" w:rsidP="00C53B0B">
      <w:pPr>
        <w:ind w:right="57" w:firstLine="709"/>
        <w:jc w:val="both"/>
        <w:rPr>
          <w:i/>
          <w:sz w:val="28"/>
          <w:szCs w:val="28"/>
        </w:rPr>
      </w:pPr>
    </w:p>
    <w:p w:rsidR="00C53B0B" w:rsidRDefault="00C53B0B" w:rsidP="00C53B0B">
      <w:pPr>
        <w:ind w:right="57" w:firstLine="709"/>
        <w:jc w:val="both"/>
        <w:rPr>
          <w:i/>
          <w:sz w:val="28"/>
          <w:szCs w:val="28"/>
        </w:rPr>
      </w:pPr>
    </w:p>
    <w:p w:rsidR="00C53B0B" w:rsidRDefault="00C53B0B" w:rsidP="00C53B0B">
      <w:pPr>
        <w:ind w:right="57" w:firstLine="709"/>
        <w:jc w:val="both"/>
        <w:rPr>
          <w:i/>
          <w:sz w:val="28"/>
          <w:szCs w:val="28"/>
        </w:rPr>
      </w:pPr>
    </w:p>
    <w:p w:rsidR="00C53B0B" w:rsidRDefault="00C53B0B" w:rsidP="00C53B0B">
      <w:pPr>
        <w:ind w:right="57" w:firstLine="709"/>
        <w:jc w:val="both"/>
        <w:rPr>
          <w:sz w:val="28"/>
          <w:szCs w:val="28"/>
        </w:rPr>
      </w:pPr>
    </w:p>
    <w:p w:rsidR="00C53B0B" w:rsidRDefault="00C53B0B" w:rsidP="00C53B0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  <w:sectPr w:rsidR="00C53B0B" w:rsidSect="00505D42">
          <w:type w:val="continuous"/>
          <w:pgSz w:w="11906" w:h="16838" w:code="9"/>
          <w:pgMar w:top="1134" w:right="907" w:bottom="907" w:left="1701" w:header="0" w:footer="0" w:gutter="0"/>
          <w:paperSrc w:first="7" w:other="7"/>
          <w:pgNumType w:start="1"/>
          <w:cols w:space="708"/>
          <w:titlePg/>
          <w:docGrid w:linePitch="381"/>
        </w:sectPr>
      </w:pPr>
    </w:p>
    <w:p w:rsidR="00C53B0B" w:rsidRPr="0046703D" w:rsidRDefault="00C53B0B" w:rsidP="00C53B0B">
      <w:pPr>
        <w:jc w:val="center"/>
        <w:rPr>
          <w:b/>
          <w:sz w:val="28"/>
          <w:szCs w:val="28"/>
        </w:rPr>
      </w:pPr>
      <w:r w:rsidRPr="0046703D">
        <w:rPr>
          <w:b/>
          <w:sz w:val="28"/>
          <w:szCs w:val="28"/>
        </w:rPr>
        <w:lastRenderedPageBreak/>
        <w:t>Тематическое планирование 10 класс</w:t>
      </w:r>
    </w:p>
    <w:p w:rsidR="00C53B0B" w:rsidRDefault="00C53B0B" w:rsidP="00C53B0B">
      <w:pPr>
        <w:jc w:val="center"/>
      </w:pPr>
      <w:r>
        <w:t xml:space="preserve"> </w:t>
      </w:r>
    </w:p>
    <w:tbl>
      <w:tblPr>
        <w:tblW w:w="493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7"/>
        <w:gridCol w:w="3090"/>
        <w:gridCol w:w="916"/>
        <w:gridCol w:w="1810"/>
        <w:gridCol w:w="4246"/>
        <w:gridCol w:w="9"/>
        <w:gridCol w:w="9"/>
        <w:gridCol w:w="1523"/>
        <w:gridCol w:w="27"/>
        <w:gridCol w:w="151"/>
        <w:gridCol w:w="95"/>
        <w:gridCol w:w="1802"/>
      </w:tblGrid>
      <w:tr w:rsidR="00C53B0B" w:rsidRPr="008859FD" w:rsidTr="00505D42">
        <w:trPr>
          <w:trHeight w:val="278"/>
        </w:trPr>
        <w:tc>
          <w:tcPr>
            <w:tcW w:w="384" w:type="pct"/>
            <w:vMerge w:val="restar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8859FD">
              <w:rPr>
                <w:b/>
              </w:rPr>
              <w:t>№ по порядку</w:t>
            </w:r>
          </w:p>
        </w:tc>
        <w:tc>
          <w:tcPr>
            <w:tcW w:w="1043" w:type="pct"/>
            <w:vMerge w:val="restar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859FD">
              <w:rPr>
                <w:b/>
              </w:rPr>
              <w:t>Тема</w:t>
            </w:r>
          </w:p>
        </w:tc>
        <w:tc>
          <w:tcPr>
            <w:tcW w:w="309" w:type="pct"/>
            <w:vMerge w:val="restar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859FD">
              <w:rPr>
                <w:b/>
              </w:rPr>
              <w:t>Кол часов</w:t>
            </w:r>
          </w:p>
        </w:tc>
        <w:tc>
          <w:tcPr>
            <w:tcW w:w="611" w:type="pct"/>
            <w:vMerge w:val="restar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859FD">
              <w:rPr>
                <w:b/>
              </w:rPr>
              <w:t>Компоненты учебника</w:t>
            </w:r>
          </w:p>
        </w:tc>
        <w:tc>
          <w:tcPr>
            <w:tcW w:w="1436" w:type="pct"/>
            <w:gridSpan w:val="2"/>
            <w:vMerge w:val="restar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859FD">
              <w:rPr>
                <w:b/>
              </w:rPr>
              <w:t xml:space="preserve">Методические рекомендации </w:t>
            </w:r>
          </w:p>
        </w:tc>
        <w:tc>
          <w:tcPr>
            <w:tcW w:w="1217" w:type="pct"/>
            <w:gridSpan w:val="6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859FD">
              <w:rPr>
                <w:b/>
              </w:rPr>
              <w:t>Дата</w:t>
            </w:r>
          </w:p>
        </w:tc>
      </w:tr>
      <w:tr w:rsidR="00C53B0B" w:rsidRPr="008859FD" w:rsidTr="00505D42">
        <w:trPr>
          <w:trHeight w:val="277"/>
        </w:trPr>
        <w:tc>
          <w:tcPr>
            <w:tcW w:w="384" w:type="pct"/>
            <w:vMerge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43" w:type="pct"/>
            <w:vMerge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309" w:type="pct"/>
            <w:vMerge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611" w:type="pct"/>
            <w:vMerge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436" w:type="pct"/>
            <w:gridSpan w:val="2"/>
            <w:vMerge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609" w:type="pct"/>
            <w:gridSpan w:val="5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859FD">
              <w:rPr>
                <w:b/>
              </w:rPr>
              <w:t xml:space="preserve">План </w:t>
            </w:r>
          </w:p>
        </w:tc>
        <w:tc>
          <w:tcPr>
            <w:tcW w:w="608" w:type="pct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859FD">
              <w:rPr>
                <w:b/>
              </w:rPr>
              <w:t>Факт</w:t>
            </w:r>
          </w:p>
        </w:tc>
      </w:tr>
      <w:tr w:rsidR="00C53B0B" w:rsidRPr="008859FD" w:rsidTr="00505D42">
        <w:tc>
          <w:tcPr>
            <w:tcW w:w="3780" w:type="pct"/>
            <w:gridSpan w:val="5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b/>
                <w:bCs/>
                <w:sz w:val="19"/>
              </w:rPr>
            </w:pPr>
            <w:r w:rsidRPr="008859FD">
              <w:rPr>
                <w:b/>
                <w:bCs/>
                <w:sz w:val="19"/>
              </w:rPr>
              <w:t>ВВЕДЕНИЕ. Основные особенности физического метода исследования</w:t>
            </w:r>
            <w:r w:rsidRPr="008859FD">
              <w:rPr>
                <w:sz w:val="19"/>
                <w:szCs w:val="19"/>
              </w:rPr>
              <w:t xml:space="preserve"> </w:t>
            </w:r>
            <w:r w:rsidRPr="008859FD">
              <w:rPr>
                <w:sz w:val="19"/>
                <w:szCs w:val="19"/>
              </w:rPr>
              <w:br/>
              <w:t>      </w:t>
            </w:r>
            <w:r w:rsidRPr="008859FD">
              <w:rPr>
                <w:b/>
                <w:bCs/>
                <w:sz w:val="19"/>
              </w:rPr>
              <w:t>(1ч)</w:t>
            </w:r>
          </w:p>
        </w:tc>
        <w:tc>
          <w:tcPr>
            <w:tcW w:w="612" w:type="pct"/>
            <w:gridSpan w:val="6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b/>
                <w:bCs/>
                <w:sz w:val="19"/>
              </w:rPr>
            </w:pPr>
          </w:p>
        </w:tc>
        <w:tc>
          <w:tcPr>
            <w:tcW w:w="608" w:type="pct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b/>
                <w:bCs/>
                <w:sz w:val="19"/>
              </w:rPr>
            </w:pPr>
          </w:p>
        </w:tc>
      </w:tr>
      <w:tr w:rsidR="00C53B0B" w:rsidRPr="008859FD" w:rsidTr="00505D42">
        <w:tc>
          <w:tcPr>
            <w:tcW w:w="384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1043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Физика</w:t>
            </w:r>
            <w:r w:rsidRPr="008859FD">
              <w:rPr>
                <w:sz w:val="19"/>
                <w:szCs w:val="19"/>
              </w:rPr>
              <w:br/>
              <w:t>и познание мира</w:t>
            </w:r>
          </w:p>
        </w:tc>
        <w:tc>
          <w:tcPr>
            <w:tcW w:w="309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11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Введение до заголовка «Физические величины и их измерение»</w:t>
            </w:r>
          </w:p>
        </w:tc>
        <w:tc>
          <w:tcPr>
            <w:tcW w:w="1436" w:type="pct"/>
            <w:gridSpan w:val="2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 xml:space="preserve">Раскрытие цепочки научный эксперимент </w:t>
            </w: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177800" cy="88900"/>
                  <wp:effectExtent l="19050" t="0" r="0" b="0"/>
                  <wp:docPr id="8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59FD">
              <w:rPr>
                <w:sz w:val="19"/>
                <w:szCs w:val="19"/>
              </w:rPr>
              <w:t xml:space="preserve">физическая гипотеза-модель </w:t>
            </w: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177800" cy="88900"/>
                  <wp:effectExtent l="19050" t="0" r="0" b="0"/>
                  <wp:docPr id="9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59FD">
              <w:rPr>
                <w:sz w:val="19"/>
                <w:szCs w:val="19"/>
              </w:rPr>
              <w:t xml:space="preserve">физическая теория </w:t>
            </w: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177800" cy="88900"/>
                  <wp:effectExtent l="19050" t="0" r="0" b="0"/>
                  <wp:docPr id="10" name="Рисунок 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8859FD">
              <w:rPr>
                <w:sz w:val="19"/>
                <w:szCs w:val="19"/>
              </w:rPr>
              <w:t>критериальный</w:t>
            </w:r>
            <w:proofErr w:type="spellEnd"/>
            <w:r w:rsidRPr="008859FD">
              <w:rPr>
                <w:sz w:val="19"/>
                <w:szCs w:val="19"/>
              </w:rPr>
              <w:t xml:space="preserve"> эксперимент</w:t>
            </w:r>
          </w:p>
        </w:tc>
        <w:tc>
          <w:tcPr>
            <w:tcW w:w="609" w:type="pct"/>
            <w:gridSpan w:val="5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608" w:type="pct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C53B0B" w:rsidRPr="008859FD" w:rsidTr="00505D42">
        <w:tc>
          <w:tcPr>
            <w:tcW w:w="4392" w:type="pct"/>
            <w:gridSpan w:val="11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b/>
                <w:bCs/>
                <w:sz w:val="19"/>
              </w:rPr>
            </w:pPr>
            <w:r w:rsidRPr="008859FD">
              <w:rPr>
                <w:b/>
                <w:bCs/>
                <w:sz w:val="19"/>
              </w:rPr>
              <w:t>МЕХАНИКА (22 ч)</w:t>
            </w:r>
          </w:p>
        </w:tc>
        <w:tc>
          <w:tcPr>
            <w:tcW w:w="608" w:type="pct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b/>
                <w:bCs/>
                <w:sz w:val="19"/>
              </w:rPr>
            </w:pPr>
          </w:p>
        </w:tc>
      </w:tr>
      <w:tr w:rsidR="00C53B0B" w:rsidRPr="008859FD" w:rsidTr="00505D42">
        <w:tc>
          <w:tcPr>
            <w:tcW w:w="4392" w:type="pct"/>
            <w:gridSpan w:val="11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b/>
                <w:bCs/>
                <w:sz w:val="19"/>
              </w:rPr>
            </w:pPr>
            <w:r w:rsidRPr="008859FD">
              <w:rPr>
                <w:b/>
                <w:bCs/>
                <w:sz w:val="19"/>
              </w:rPr>
              <w:t>КИНЕМАТИКА (7 ч)</w:t>
            </w:r>
          </w:p>
        </w:tc>
        <w:tc>
          <w:tcPr>
            <w:tcW w:w="608" w:type="pct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b/>
                <w:bCs/>
                <w:sz w:val="19"/>
              </w:rPr>
            </w:pPr>
          </w:p>
        </w:tc>
      </w:tr>
      <w:tr w:rsidR="00C53B0B" w:rsidRPr="008859FD" w:rsidTr="00505D42">
        <w:tc>
          <w:tcPr>
            <w:tcW w:w="384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2</w:t>
            </w:r>
          </w:p>
        </w:tc>
        <w:tc>
          <w:tcPr>
            <w:tcW w:w="1043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Основные понятия кинематики</w:t>
            </w:r>
          </w:p>
        </w:tc>
        <w:tc>
          <w:tcPr>
            <w:tcW w:w="309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11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§ 3—8</w:t>
            </w:r>
          </w:p>
        </w:tc>
        <w:tc>
          <w:tcPr>
            <w:tcW w:w="1436" w:type="pct"/>
            <w:gridSpan w:val="2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b/>
                <w:bCs/>
                <w:sz w:val="19"/>
              </w:rPr>
              <w:t xml:space="preserve">Опыт 3. </w:t>
            </w:r>
            <w:r w:rsidRPr="008859FD">
              <w:rPr>
                <w:sz w:val="19"/>
                <w:szCs w:val="19"/>
              </w:rPr>
              <w:t xml:space="preserve">Относительность движения. </w:t>
            </w:r>
            <w:proofErr w:type="gramStart"/>
            <w:r w:rsidRPr="008859FD">
              <w:rPr>
                <w:sz w:val="19"/>
                <w:szCs w:val="19"/>
              </w:rPr>
              <w:t>Система отсчета» (4, с. 28]</w:t>
            </w:r>
            <w:proofErr w:type="gramEnd"/>
          </w:p>
        </w:tc>
        <w:tc>
          <w:tcPr>
            <w:tcW w:w="609" w:type="pct"/>
            <w:gridSpan w:val="5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  <w:tc>
          <w:tcPr>
            <w:tcW w:w="608" w:type="pct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</w:tr>
      <w:tr w:rsidR="00C53B0B" w:rsidRPr="008859FD" w:rsidTr="00505D42">
        <w:tc>
          <w:tcPr>
            <w:tcW w:w="384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3</w:t>
            </w:r>
          </w:p>
        </w:tc>
        <w:tc>
          <w:tcPr>
            <w:tcW w:w="1043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Скорость. Равномерное прямолинейное движение (РПД)</w:t>
            </w:r>
          </w:p>
        </w:tc>
        <w:tc>
          <w:tcPr>
            <w:tcW w:w="309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11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§ 9, 10; рассмотреть примеры решения задач на с. 26 и упражнение 1</w:t>
            </w:r>
          </w:p>
        </w:tc>
        <w:tc>
          <w:tcPr>
            <w:tcW w:w="1436" w:type="pct"/>
            <w:gridSpan w:val="2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b/>
                <w:bCs/>
                <w:sz w:val="19"/>
              </w:rPr>
              <w:t xml:space="preserve">Опыт 6. </w:t>
            </w:r>
            <w:r w:rsidRPr="008859FD">
              <w:rPr>
                <w:sz w:val="19"/>
                <w:szCs w:val="19"/>
              </w:rPr>
              <w:t>Прямолинейное равномерное движение [4, с. 27, 28].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 xml:space="preserve">Опыт 7. </w:t>
            </w:r>
            <w:r w:rsidRPr="008859FD">
              <w:rPr>
                <w:sz w:val="19"/>
                <w:szCs w:val="19"/>
              </w:rPr>
              <w:t>Скорость равномерного движения (вариант Б) [4, с. 32]</w:t>
            </w:r>
          </w:p>
        </w:tc>
        <w:tc>
          <w:tcPr>
            <w:tcW w:w="609" w:type="pct"/>
            <w:gridSpan w:val="5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  <w:tc>
          <w:tcPr>
            <w:tcW w:w="608" w:type="pct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</w:tr>
      <w:tr w:rsidR="00C53B0B" w:rsidRPr="008859FD" w:rsidTr="00505D42">
        <w:tc>
          <w:tcPr>
            <w:tcW w:w="384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4</w:t>
            </w:r>
          </w:p>
        </w:tc>
        <w:tc>
          <w:tcPr>
            <w:tcW w:w="1043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Относительность механического движения. Принцип относительности в механике</w:t>
            </w:r>
          </w:p>
        </w:tc>
        <w:tc>
          <w:tcPr>
            <w:tcW w:w="309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11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§ 11, 12, </w:t>
            </w:r>
            <w:r w:rsidRPr="008859FD">
              <w:rPr>
                <w:sz w:val="19"/>
                <w:szCs w:val="19"/>
              </w:rPr>
              <w:t>рассмотреть примеры решения задач на с. 30, 31</w:t>
            </w:r>
          </w:p>
        </w:tc>
        <w:tc>
          <w:tcPr>
            <w:tcW w:w="1436" w:type="pct"/>
            <w:gridSpan w:val="2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b/>
                <w:bCs/>
                <w:sz w:val="19"/>
              </w:rPr>
              <w:t xml:space="preserve">Опыт 6. </w:t>
            </w:r>
            <w:r w:rsidRPr="008859FD">
              <w:rPr>
                <w:sz w:val="19"/>
                <w:szCs w:val="19"/>
              </w:rPr>
              <w:t>Прямолинейное и криволинейное движение [4, с.</w:t>
            </w:r>
            <w:r w:rsidRPr="008859FD">
              <w:rPr>
                <w:b/>
                <w:bCs/>
                <w:sz w:val="19"/>
              </w:rPr>
              <w:t> </w:t>
            </w:r>
            <w:r w:rsidRPr="008859FD">
              <w:rPr>
                <w:sz w:val="19"/>
                <w:szCs w:val="19"/>
              </w:rPr>
              <w:t>27, 28].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 xml:space="preserve">Опыт 4. </w:t>
            </w:r>
            <w:r w:rsidRPr="008859FD">
              <w:rPr>
                <w:sz w:val="19"/>
                <w:szCs w:val="19"/>
              </w:rPr>
              <w:t>Относительность перемещения и траектории [4, с. 28, 29]</w:t>
            </w:r>
          </w:p>
        </w:tc>
        <w:tc>
          <w:tcPr>
            <w:tcW w:w="609" w:type="pct"/>
            <w:gridSpan w:val="5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  <w:tc>
          <w:tcPr>
            <w:tcW w:w="608" w:type="pct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</w:tr>
      <w:tr w:rsidR="00C53B0B" w:rsidRPr="008859FD" w:rsidTr="00505D42">
        <w:tc>
          <w:tcPr>
            <w:tcW w:w="384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5</w:t>
            </w:r>
          </w:p>
        </w:tc>
        <w:tc>
          <w:tcPr>
            <w:tcW w:w="1043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Аналитическое описание равноускоренного прямолинейного движения</w:t>
            </w:r>
            <w:r w:rsidRPr="008859FD">
              <w:rPr>
                <w:sz w:val="19"/>
                <w:szCs w:val="19"/>
              </w:rPr>
              <w:br/>
              <w:t>(РУПД)</w:t>
            </w:r>
          </w:p>
        </w:tc>
        <w:tc>
          <w:tcPr>
            <w:tcW w:w="309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11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 11</w:t>
            </w:r>
            <w:r w:rsidRPr="008859FD">
              <w:rPr>
                <w:sz w:val="19"/>
                <w:szCs w:val="19"/>
              </w:rPr>
              <w:t>—1</w:t>
            </w:r>
            <w:r>
              <w:rPr>
                <w:sz w:val="19"/>
                <w:szCs w:val="19"/>
              </w:rPr>
              <w:t>4</w:t>
            </w:r>
            <w:r w:rsidRPr="008859FD">
              <w:rPr>
                <w:sz w:val="19"/>
                <w:szCs w:val="19"/>
              </w:rPr>
              <w:t>; рассмотреть примеры решения задач на с. 39, 40</w:t>
            </w:r>
          </w:p>
        </w:tc>
        <w:tc>
          <w:tcPr>
            <w:tcW w:w="1436" w:type="pct"/>
            <w:gridSpan w:val="2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b/>
                <w:bCs/>
                <w:sz w:val="19"/>
              </w:rPr>
              <w:t xml:space="preserve">Опыт 8. </w:t>
            </w:r>
            <w:r w:rsidRPr="008859FD">
              <w:rPr>
                <w:sz w:val="19"/>
                <w:szCs w:val="19"/>
              </w:rPr>
              <w:t>Прямолинейное равноускоренное движение [4, с. 34, 35].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>Опыт 10</w:t>
            </w:r>
            <w:r w:rsidRPr="008859FD">
              <w:rPr>
                <w:sz w:val="19"/>
                <w:szCs w:val="19"/>
              </w:rPr>
              <w:t>. Измерение ускорения. Акселерометр [4, с. 37, 38]</w:t>
            </w:r>
          </w:p>
        </w:tc>
        <w:tc>
          <w:tcPr>
            <w:tcW w:w="609" w:type="pct"/>
            <w:gridSpan w:val="5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  <w:tc>
          <w:tcPr>
            <w:tcW w:w="608" w:type="pct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</w:tr>
      <w:tr w:rsidR="00C53B0B" w:rsidRPr="008859FD" w:rsidTr="00505D42">
        <w:tc>
          <w:tcPr>
            <w:tcW w:w="384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6</w:t>
            </w:r>
          </w:p>
        </w:tc>
        <w:tc>
          <w:tcPr>
            <w:tcW w:w="1043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Свободное падение тел — частный случай РУПД</w:t>
            </w:r>
          </w:p>
        </w:tc>
        <w:tc>
          <w:tcPr>
            <w:tcW w:w="309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11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 15</w:t>
            </w:r>
            <w:r w:rsidRPr="008859FD">
              <w:rPr>
                <w:sz w:val="19"/>
                <w:szCs w:val="19"/>
              </w:rPr>
              <w:t>, 1</w:t>
            </w:r>
            <w:r>
              <w:rPr>
                <w:sz w:val="19"/>
                <w:szCs w:val="19"/>
              </w:rPr>
              <w:t>6</w:t>
            </w:r>
            <w:r w:rsidRPr="008859FD">
              <w:rPr>
                <w:sz w:val="19"/>
                <w:szCs w:val="19"/>
              </w:rPr>
              <w:t>; рассмотреть примеры решения задач на с. 45—47</w:t>
            </w:r>
          </w:p>
        </w:tc>
        <w:tc>
          <w:tcPr>
            <w:tcW w:w="1436" w:type="pct"/>
            <w:gridSpan w:val="2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b/>
                <w:bCs/>
                <w:sz w:val="19"/>
              </w:rPr>
              <w:t>Опыт 11.</w:t>
            </w:r>
            <w:r w:rsidRPr="008859FD">
              <w:rPr>
                <w:sz w:val="19"/>
                <w:szCs w:val="19"/>
              </w:rPr>
              <w:t xml:space="preserve"> Падение тел в воздухе и разреженном пространстве [4, с. 38].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>Опыт 26.</w:t>
            </w:r>
            <w:r w:rsidRPr="008859FD">
              <w:rPr>
                <w:sz w:val="19"/>
                <w:szCs w:val="19"/>
              </w:rPr>
              <w:t xml:space="preserve"> Траектория движения тела, брошенного горизонтально [4, с. 56].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>Опыт 27.</w:t>
            </w:r>
            <w:r w:rsidRPr="008859FD">
              <w:rPr>
                <w:sz w:val="19"/>
                <w:szCs w:val="19"/>
              </w:rPr>
              <w:t xml:space="preserve"> Время движения тела, брошенного горизонтально [4, с. 56, 57]</w:t>
            </w:r>
          </w:p>
        </w:tc>
        <w:tc>
          <w:tcPr>
            <w:tcW w:w="609" w:type="pct"/>
            <w:gridSpan w:val="5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  <w:tc>
          <w:tcPr>
            <w:tcW w:w="608" w:type="pct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</w:tr>
      <w:tr w:rsidR="00C53B0B" w:rsidRPr="008859FD" w:rsidTr="00505D42">
        <w:tc>
          <w:tcPr>
            <w:tcW w:w="384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7</w:t>
            </w:r>
          </w:p>
        </w:tc>
        <w:tc>
          <w:tcPr>
            <w:tcW w:w="1043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Равномерное движение точки по окружности (РДО)</w:t>
            </w:r>
          </w:p>
        </w:tc>
        <w:tc>
          <w:tcPr>
            <w:tcW w:w="309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11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 17</w:t>
            </w:r>
            <w:r w:rsidRPr="008859FD">
              <w:rPr>
                <w:sz w:val="19"/>
                <w:szCs w:val="19"/>
              </w:rPr>
              <w:t>; рассмотреть пример решения задачи на с. 56 и упражнение 5</w:t>
            </w:r>
          </w:p>
        </w:tc>
        <w:tc>
          <w:tcPr>
            <w:tcW w:w="1436" w:type="pct"/>
            <w:gridSpan w:val="2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b/>
                <w:bCs/>
                <w:sz w:val="19"/>
              </w:rPr>
              <w:t xml:space="preserve">Опыт 13. </w:t>
            </w:r>
            <w:r w:rsidRPr="008859FD">
              <w:rPr>
                <w:sz w:val="19"/>
                <w:szCs w:val="19"/>
              </w:rPr>
              <w:t>Равномерное движение по окружности. Линейная скорость [4, с. 41]</w:t>
            </w:r>
          </w:p>
        </w:tc>
        <w:tc>
          <w:tcPr>
            <w:tcW w:w="609" w:type="pct"/>
            <w:gridSpan w:val="5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  <w:tc>
          <w:tcPr>
            <w:tcW w:w="608" w:type="pct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</w:tr>
      <w:tr w:rsidR="00C53B0B" w:rsidRPr="008859FD" w:rsidTr="00505D42">
        <w:tc>
          <w:tcPr>
            <w:tcW w:w="384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8</w:t>
            </w:r>
          </w:p>
        </w:tc>
        <w:tc>
          <w:tcPr>
            <w:tcW w:w="1043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Зачет по теме «Кинематика»</w:t>
            </w:r>
          </w:p>
        </w:tc>
        <w:tc>
          <w:tcPr>
            <w:tcW w:w="309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11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1436" w:type="pct"/>
            <w:gridSpan w:val="2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  <w:r w:rsidRPr="008859FD">
              <w:rPr>
                <w:sz w:val="19"/>
                <w:szCs w:val="19"/>
              </w:rPr>
              <w:t xml:space="preserve">Рекомендации к организации зачетных уроков в </w:t>
            </w:r>
            <w:r w:rsidRPr="008859FD">
              <w:rPr>
                <w:sz w:val="19"/>
                <w:szCs w:val="19"/>
              </w:rPr>
              <w:lastRenderedPageBreak/>
              <w:t>пояснительной записке к программе</w:t>
            </w:r>
          </w:p>
        </w:tc>
        <w:tc>
          <w:tcPr>
            <w:tcW w:w="609" w:type="pct"/>
            <w:gridSpan w:val="5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608" w:type="pct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C53B0B" w:rsidRPr="008859FD" w:rsidTr="00505D42">
        <w:tc>
          <w:tcPr>
            <w:tcW w:w="5000" w:type="pct"/>
            <w:gridSpan w:val="12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b/>
                <w:bCs/>
                <w:sz w:val="19"/>
              </w:rPr>
            </w:pPr>
            <w:r w:rsidRPr="008859FD">
              <w:rPr>
                <w:b/>
                <w:bCs/>
                <w:sz w:val="19"/>
              </w:rPr>
              <w:lastRenderedPageBreak/>
              <w:t xml:space="preserve">Динамика и силы в природе </w:t>
            </w:r>
            <w:proofErr w:type="gramStart"/>
            <w:r w:rsidRPr="008859FD">
              <w:rPr>
                <w:b/>
                <w:bCs/>
                <w:sz w:val="19"/>
              </w:rPr>
              <w:t xml:space="preserve">( </w:t>
            </w:r>
            <w:proofErr w:type="gramEnd"/>
            <w:r w:rsidRPr="008859FD">
              <w:rPr>
                <w:b/>
                <w:bCs/>
                <w:sz w:val="19"/>
              </w:rPr>
              <w:t>8 ч)</w:t>
            </w:r>
          </w:p>
        </w:tc>
      </w:tr>
      <w:tr w:rsidR="00C53B0B" w:rsidRPr="008859FD" w:rsidTr="00505D42">
        <w:tc>
          <w:tcPr>
            <w:tcW w:w="384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9</w:t>
            </w:r>
          </w:p>
        </w:tc>
        <w:tc>
          <w:tcPr>
            <w:tcW w:w="1043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Масса и сила. Законы Ньютона, их экспериментальное подтверждение</w:t>
            </w:r>
          </w:p>
        </w:tc>
        <w:tc>
          <w:tcPr>
            <w:tcW w:w="309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11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 25-27</w:t>
            </w:r>
            <w:r w:rsidRPr="008859FD">
              <w:rPr>
                <w:sz w:val="19"/>
                <w:szCs w:val="19"/>
              </w:rPr>
              <w:t>; рассмотреть примеры решения задач на с. 80—83. См. [8, с. 25, табл. 2, 3]</w:t>
            </w:r>
          </w:p>
        </w:tc>
        <w:tc>
          <w:tcPr>
            <w:tcW w:w="1436" w:type="pct"/>
            <w:gridSpan w:val="2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b/>
                <w:bCs/>
                <w:sz w:val="19"/>
              </w:rPr>
              <w:t>Опыт 14.</w:t>
            </w:r>
            <w:r w:rsidRPr="008859FD">
              <w:rPr>
                <w:sz w:val="19"/>
                <w:szCs w:val="19"/>
              </w:rPr>
              <w:t xml:space="preserve"> Примеры механического взаимодействия [4, с. 42, 43].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>Опыт 15.</w:t>
            </w:r>
            <w:r w:rsidRPr="008859FD">
              <w:rPr>
                <w:sz w:val="19"/>
                <w:szCs w:val="19"/>
              </w:rPr>
              <w:t xml:space="preserve"> Сила. Измерение силы [4, с. 43, 44].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>Опыт 16.</w:t>
            </w:r>
            <w:r w:rsidRPr="008859FD">
              <w:rPr>
                <w:sz w:val="19"/>
                <w:szCs w:val="19"/>
              </w:rPr>
              <w:t xml:space="preserve"> Сложение сил [4, с. 44].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>Опыт 17.</w:t>
            </w:r>
            <w:r w:rsidRPr="008859FD">
              <w:rPr>
                <w:sz w:val="19"/>
                <w:szCs w:val="19"/>
              </w:rPr>
              <w:t xml:space="preserve"> Масса тел [4, с. 45].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>Опыт 19.</w:t>
            </w:r>
            <w:r w:rsidRPr="008859FD">
              <w:rPr>
                <w:sz w:val="19"/>
                <w:szCs w:val="19"/>
              </w:rPr>
              <w:t xml:space="preserve"> Первый закон Ньютона [4, с. 48, 49].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 xml:space="preserve">Опыт 20. </w:t>
            </w:r>
            <w:r w:rsidRPr="008859FD">
              <w:rPr>
                <w:sz w:val="19"/>
                <w:szCs w:val="19"/>
              </w:rPr>
              <w:t>Второй закон Ньютона [4, с. 49— 51].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 xml:space="preserve">Опыт 21. </w:t>
            </w:r>
            <w:r w:rsidRPr="008859FD">
              <w:rPr>
                <w:sz w:val="19"/>
                <w:szCs w:val="19"/>
              </w:rPr>
              <w:t>Третий закон Ньютона [4, с. 52, 53]</w:t>
            </w:r>
          </w:p>
        </w:tc>
        <w:tc>
          <w:tcPr>
            <w:tcW w:w="577" w:type="pct"/>
            <w:gridSpan w:val="4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  <w:tc>
          <w:tcPr>
            <w:tcW w:w="640" w:type="pct"/>
            <w:gridSpan w:val="2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</w:tr>
      <w:tr w:rsidR="00C53B0B" w:rsidRPr="008859FD" w:rsidTr="00505D42">
        <w:tc>
          <w:tcPr>
            <w:tcW w:w="384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10</w:t>
            </w:r>
          </w:p>
        </w:tc>
        <w:tc>
          <w:tcPr>
            <w:tcW w:w="1043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Решение задач на законы Ньютона (I часть)</w:t>
            </w:r>
          </w:p>
        </w:tc>
        <w:tc>
          <w:tcPr>
            <w:tcW w:w="309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11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Повторить параграфы прошлого урока; упражнение 6, вопросы 1—6</w:t>
            </w:r>
          </w:p>
        </w:tc>
        <w:tc>
          <w:tcPr>
            <w:tcW w:w="1436" w:type="pct"/>
            <w:gridSpan w:val="2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Качественные и графические задачи на относительное направление векторов скорости, ускорения и силы, а также на ситуации, описывающие движение тел для случаев, когда силы, приложенные к телу, направлены вдоль одной прямой. Алгоритм решения задач по динамике. Равнодействующая сила</w:t>
            </w:r>
            <w:r w:rsidR="003F40CA">
              <w:rPr>
                <w:sz w:val="19"/>
                <w:szCs w:val="19"/>
              </w:rPr>
              <w:t xml:space="preserve">. </w:t>
            </w:r>
            <w:proofErr w:type="spellStart"/>
            <w:r w:rsidR="003F40CA">
              <w:rPr>
                <w:sz w:val="19"/>
                <w:szCs w:val="19"/>
              </w:rPr>
              <w:t>КИМы</w:t>
            </w:r>
            <w:proofErr w:type="spellEnd"/>
            <w:r w:rsidR="003F40CA">
              <w:rPr>
                <w:sz w:val="19"/>
                <w:szCs w:val="19"/>
              </w:rPr>
              <w:t>.</w:t>
            </w:r>
          </w:p>
        </w:tc>
        <w:tc>
          <w:tcPr>
            <w:tcW w:w="577" w:type="pct"/>
            <w:gridSpan w:val="4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640" w:type="pct"/>
            <w:gridSpan w:val="2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C53B0B" w:rsidRPr="008859FD" w:rsidTr="00505D42">
        <w:tc>
          <w:tcPr>
            <w:tcW w:w="384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11</w:t>
            </w:r>
          </w:p>
        </w:tc>
        <w:tc>
          <w:tcPr>
            <w:tcW w:w="1043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Силы в механике. Гравитационные силы</w:t>
            </w:r>
          </w:p>
        </w:tc>
        <w:tc>
          <w:tcPr>
            <w:tcW w:w="309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11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 29-32</w:t>
            </w:r>
            <w:r w:rsidRPr="008859FD">
              <w:rPr>
                <w:sz w:val="19"/>
                <w:szCs w:val="19"/>
              </w:rPr>
              <w:t xml:space="preserve">; упражнение 7, вопрос 1. См. [8, с. 50—53] </w:t>
            </w:r>
          </w:p>
        </w:tc>
        <w:tc>
          <w:tcPr>
            <w:tcW w:w="1436" w:type="pct"/>
            <w:gridSpan w:val="2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Знакомство учащихся с силами по обобщенному плану ответа:</w:t>
            </w:r>
            <w:r w:rsidRPr="008859FD">
              <w:rPr>
                <w:sz w:val="19"/>
                <w:szCs w:val="19"/>
              </w:rPr>
              <w:br/>
              <w:t>1. Название, определение и единица силы.</w:t>
            </w:r>
            <w:r w:rsidRPr="008859FD">
              <w:rPr>
                <w:sz w:val="19"/>
                <w:szCs w:val="19"/>
              </w:rPr>
              <w:br/>
              <w:t>2. </w:t>
            </w:r>
            <w:r w:rsidRPr="008859FD">
              <w:rPr>
                <w:i/>
                <w:iCs/>
                <w:sz w:val="19"/>
              </w:rPr>
              <w:t>Причины ее возникновения.</w:t>
            </w:r>
            <w:r w:rsidRPr="008859FD">
              <w:rPr>
                <w:sz w:val="19"/>
                <w:szCs w:val="19"/>
              </w:rPr>
              <w:br/>
              <w:t>3. Точка приложения, направление силы и ее графическое изображение.</w:t>
            </w:r>
            <w:r w:rsidRPr="008859FD">
              <w:rPr>
                <w:sz w:val="19"/>
                <w:szCs w:val="19"/>
              </w:rPr>
              <w:br/>
              <w:t>4. Факторы, от которых зависит модуль силы. Расчетная формула.</w:t>
            </w:r>
            <w:r w:rsidRPr="008859FD">
              <w:rPr>
                <w:sz w:val="19"/>
                <w:szCs w:val="19"/>
              </w:rPr>
              <w:br/>
              <w:t>5. Способ измерения силы.</w:t>
            </w:r>
            <w:r w:rsidRPr="008859FD">
              <w:rPr>
                <w:sz w:val="19"/>
                <w:szCs w:val="19"/>
              </w:rPr>
              <w:br/>
              <w:t>6. Примеры проявления силы в природе, технике и быту.</w:t>
            </w:r>
            <w:r w:rsidRPr="008859FD">
              <w:rPr>
                <w:sz w:val="19"/>
                <w:szCs w:val="19"/>
              </w:rPr>
              <w:br/>
              <w:t>7. </w:t>
            </w:r>
            <w:r w:rsidRPr="008859FD">
              <w:rPr>
                <w:i/>
                <w:iCs/>
                <w:sz w:val="19"/>
              </w:rPr>
              <w:t>Движение тел под действием данной силы</w:t>
            </w:r>
          </w:p>
        </w:tc>
        <w:tc>
          <w:tcPr>
            <w:tcW w:w="577" w:type="pct"/>
            <w:gridSpan w:val="4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640" w:type="pct"/>
            <w:gridSpan w:val="2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C53B0B" w:rsidRPr="008859FD" w:rsidTr="00505D42">
        <w:tc>
          <w:tcPr>
            <w:tcW w:w="384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12</w:t>
            </w:r>
          </w:p>
        </w:tc>
        <w:tc>
          <w:tcPr>
            <w:tcW w:w="1043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Сила тяжести и вес</w:t>
            </w:r>
          </w:p>
        </w:tc>
        <w:tc>
          <w:tcPr>
            <w:tcW w:w="309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11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 33</w:t>
            </w:r>
            <w:r w:rsidRPr="008859FD">
              <w:rPr>
                <w:sz w:val="19"/>
                <w:szCs w:val="19"/>
              </w:rPr>
              <w:t>. См. [8, с. 53—55]</w:t>
            </w:r>
          </w:p>
        </w:tc>
        <w:tc>
          <w:tcPr>
            <w:tcW w:w="1436" w:type="pct"/>
            <w:gridSpan w:val="2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Особое внимание — различию силы тяжести и весу тела: их природа, изображение на чертеже и действие в состоянии невесомости</w:t>
            </w:r>
          </w:p>
        </w:tc>
        <w:tc>
          <w:tcPr>
            <w:tcW w:w="577" w:type="pct"/>
            <w:gridSpan w:val="4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640" w:type="pct"/>
            <w:gridSpan w:val="2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C53B0B" w:rsidRPr="008859FD" w:rsidTr="00505D42">
        <w:tc>
          <w:tcPr>
            <w:tcW w:w="384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13</w:t>
            </w:r>
          </w:p>
        </w:tc>
        <w:tc>
          <w:tcPr>
            <w:tcW w:w="1043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Силы упругости — силы электромагнитной природы</w:t>
            </w:r>
          </w:p>
        </w:tc>
        <w:tc>
          <w:tcPr>
            <w:tcW w:w="309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11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 34-35</w:t>
            </w:r>
            <w:r w:rsidRPr="008859FD">
              <w:rPr>
                <w:sz w:val="19"/>
                <w:szCs w:val="19"/>
              </w:rPr>
              <w:t>; рассмотреть пример решения задачи 1 на с. 104, 105 и упражнение 7, вопрос 2</w:t>
            </w:r>
          </w:p>
        </w:tc>
        <w:tc>
          <w:tcPr>
            <w:tcW w:w="1436" w:type="pct"/>
            <w:gridSpan w:val="2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b/>
                <w:bCs/>
                <w:sz w:val="19"/>
              </w:rPr>
              <w:t>Опыт 31.</w:t>
            </w:r>
            <w:r w:rsidRPr="008859FD">
              <w:rPr>
                <w:sz w:val="19"/>
                <w:szCs w:val="19"/>
              </w:rPr>
              <w:t xml:space="preserve"> Закон Гука [4, с. 61]. См. [8, с. 44—47, табл. 7]</w:t>
            </w:r>
          </w:p>
        </w:tc>
        <w:tc>
          <w:tcPr>
            <w:tcW w:w="577" w:type="pct"/>
            <w:gridSpan w:val="4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  <w:tc>
          <w:tcPr>
            <w:tcW w:w="640" w:type="pct"/>
            <w:gridSpan w:val="2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</w:tr>
      <w:tr w:rsidR="00C53B0B" w:rsidRPr="008859FD" w:rsidTr="00505D42">
        <w:tc>
          <w:tcPr>
            <w:tcW w:w="384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14</w:t>
            </w:r>
          </w:p>
        </w:tc>
        <w:tc>
          <w:tcPr>
            <w:tcW w:w="1043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Изучение движения тела по окружности под действием сил упругости и тяжести (лабораторная работа 1)</w:t>
            </w:r>
          </w:p>
        </w:tc>
        <w:tc>
          <w:tcPr>
            <w:tcW w:w="309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11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 xml:space="preserve">Изучить инструкцию к лабораторной работе 1 в </w:t>
            </w:r>
            <w:r w:rsidRPr="008859FD">
              <w:rPr>
                <w:sz w:val="19"/>
                <w:szCs w:val="19"/>
              </w:rPr>
              <w:lastRenderedPageBreak/>
              <w:t>учебнике</w:t>
            </w:r>
          </w:p>
        </w:tc>
        <w:tc>
          <w:tcPr>
            <w:tcW w:w="1436" w:type="pct"/>
            <w:gridSpan w:val="2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lastRenderedPageBreak/>
              <w:t>Сравнение результатов и получение вывода о точности измерений и об использовании различных методов исследования для изучения одного и того же явления</w:t>
            </w:r>
          </w:p>
        </w:tc>
        <w:tc>
          <w:tcPr>
            <w:tcW w:w="577" w:type="pct"/>
            <w:gridSpan w:val="4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640" w:type="pct"/>
            <w:gridSpan w:val="2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C53B0B" w:rsidRPr="008859FD" w:rsidTr="00505D42">
        <w:tc>
          <w:tcPr>
            <w:tcW w:w="384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lastRenderedPageBreak/>
              <w:t>15</w:t>
            </w:r>
          </w:p>
        </w:tc>
        <w:tc>
          <w:tcPr>
            <w:tcW w:w="1043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Силы трения</w:t>
            </w:r>
          </w:p>
        </w:tc>
        <w:tc>
          <w:tcPr>
            <w:tcW w:w="309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11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 36—38</w:t>
            </w:r>
            <w:r w:rsidRPr="008859FD">
              <w:rPr>
                <w:sz w:val="19"/>
                <w:szCs w:val="19"/>
              </w:rPr>
              <w:t>; рассмотреть пример решения задачи 2 на с. 105, 106 и упражнение 7, вопросы 3, 4</w:t>
            </w:r>
          </w:p>
        </w:tc>
        <w:tc>
          <w:tcPr>
            <w:tcW w:w="1436" w:type="pct"/>
            <w:gridSpan w:val="2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b/>
                <w:bCs/>
                <w:sz w:val="19"/>
              </w:rPr>
              <w:t>Опыт 32.</w:t>
            </w:r>
            <w:r w:rsidRPr="008859FD">
              <w:rPr>
                <w:sz w:val="19"/>
                <w:szCs w:val="19"/>
              </w:rPr>
              <w:t xml:space="preserve"> Силы трения покоя и скольжения [4, с. 62, 63].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>Опыт 33.</w:t>
            </w:r>
            <w:r w:rsidRPr="008859FD">
              <w:rPr>
                <w:sz w:val="19"/>
                <w:szCs w:val="19"/>
              </w:rPr>
              <w:t xml:space="preserve"> Законы сухого трения [4, с. 63, 64].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>Опыт 34.</w:t>
            </w:r>
            <w:r w:rsidRPr="008859FD">
              <w:rPr>
                <w:sz w:val="19"/>
                <w:szCs w:val="19"/>
              </w:rPr>
              <w:t xml:space="preserve"> Трение качения [4, с. 64].</w:t>
            </w:r>
            <w:r w:rsidRPr="008859FD">
              <w:rPr>
                <w:sz w:val="19"/>
                <w:szCs w:val="19"/>
              </w:rPr>
              <w:br/>
              <w:t>См. [8, с. 56—60]</w:t>
            </w:r>
          </w:p>
        </w:tc>
        <w:tc>
          <w:tcPr>
            <w:tcW w:w="577" w:type="pct"/>
            <w:gridSpan w:val="4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  <w:tc>
          <w:tcPr>
            <w:tcW w:w="640" w:type="pct"/>
            <w:gridSpan w:val="2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</w:tr>
      <w:tr w:rsidR="00C53B0B" w:rsidRPr="008859FD" w:rsidTr="00505D42">
        <w:tc>
          <w:tcPr>
            <w:tcW w:w="384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16</w:t>
            </w:r>
          </w:p>
        </w:tc>
        <w:tc>
          <w:tcPr>
            <w:tcW w:w="1043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Зачет по теме «Динамика. Силы в природе»</w:t>
            </w:r>
          </w:p>
        </w:tc>
        <w:tc>
          <w:tcPr>
            <w:tcW w:w="309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11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 </w:t>
            </w:r>
          </w:p>
        </w:tc>
        <w:tc>
          <w:tcPr>
            <w:tcW w:w="1436" w:type="pct"/>
            <w:gridSpan w:val="2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Рекомендации по организации зачетов в пояснительной записке в программе</w:t>
            </w:r>
          </w:p>
        </w:tc>
        <w:tc>
          <w:tcPr>
            <w:tcW w:w="577" w:type="pct"/>
            <w:gridSpan w:val="4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640" w:type="pct"/>
            <w:gridSpan w:val="2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C53B0B" w:rsidRPr="008859FD" w:rsidTr="00505D42">
        <w:tc>
          <w:tcPr>
            <w:tcW w:w="5000" w:type="pct"/>
            <w:gridSpan w:val="12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b/>
                <w:bCs/>
                <w:sz w:val="19"/>
              </w:rPr>
            </w:pPr>
            <w:r w:rsidRPr="008859FD">
              <w:rPr>
                <w:b/>
                <w:bCs/>
                <w:sz w:val="19"/>
              </w:rPr>
              <w:t>Законы сохранения в механике. Статика (/7 ч)</w:t>
            </w:r>
          </w:p>
        </w:tc>
      </w:tr>
      <w:tr w:rsidR="00C53B0B" w:rsidRPr="008859FD" w:rsidTr="00505D42">
        <w:tc>
          <w:tcPr>
            <w:tcW w:w="384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17</w:t>
            </w:r>
          </w:p>
        </w:tc>
        <w:tc>
          <w:tcPr>
            <w:tcW w:w="1043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Закон сохранения импульса (ЗСИ)</w:t>
            </w:r>
          </w:p>
        </w:tc>
        <w:tc>
          <w:tcPr>
            <w:tcW w:w="309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11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Введение к главе 5; § 39, 40</w:t>
            </w:r>
            <w:r w:rsidRPr="008859FD">
              <w:rPr>
                <w:sz w:val="19"/>
                <w:szCs w:val="19"/>
              </w:rPr>
              <w:t>; рассмотреть примеры решения задач на с. 117, 118</w:t>
            </w:r>
          </w:p>
        </w:tc>
        <w:tc>
          <w:tcPr>
            <w:tcW w:w="1436" w:type="pct"/>
            <w:gridSpan w:val="2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b/>
                <w:bCs/>
                <w:sz w:val="19"/>
              </w:rPr>
              <w:t xml:space="preserve">Опыт 36. </w:t>
            </w:r>
            <w:r w:rsidRPr="008859FD">
              <w:rPr>
                <w:sz w:val="19"/>
                <w:szCs w:val="19"/>
              </w:rPr>
              <w:t>Импульс силы [4, с. 66, 67].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 xml:space="preserve">Опыт 37. </w:t>
            </w:r>
            <w:r w:rsidRPr="008859FD">
              <w:rPr>
                <w:sz w:val="19"/>
                <w:szCs w:val="19"/>
              </w:rPr>
              <w:t>Импульс тела [4, с. 67, 68].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 xml:space="preserve">Опыт 35. </w:t>
            </w:r>
            <w:proofErr w:type="spellStart"/>
            <w:r w:rsidRPr="008859FD">
              <w:rPr>
                <w:sz w:val="19"/>
                <w:szCs w:val="19"/>
              </w:rPr>
              <w:t>Квазиизолированные</w:t>
            </w:r>
            <w:proofErr w:type="spellEnd"/>
            <w:r w:rsidRPr="008859FD">
              <w:rPr>
                <w:sz w:val="19"/>
                <w:szCs w:val="19"/>
              </w:rPr>
              <w:t xml:space="preserve"> системы [4, с. 65, 66].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 xml:space="preserve">Опыт 38. </w:t>
            </w:r>
            <w:r w:rsidRPr="008859FD">
              <w:rPr>
                <w:sz w:val="19"/>
                <w:szCs w:val="19"/>
              </w:rPr>
              <w:t>Закон сохранения импульса [4, с. 68, 69]</w:t>
            </w:r>
          </w:p>
        </w:tc>
        <w:tc>
          <w:tcPr>
            <w:tcW w:w="577" w:type="pct"/>
            <w:gridSpan w:val="4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  <w:tc>
          <w:tcPr>
            <w:tcW w:w="640" w:type="pct"/>
            <w:gridSpan w:val="2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</w:tr>
      <w:tr w:rsidR="00C53B0B" w:rsidRPr="008859FD" w:rsidTr="00505D42">
        <w:tc>
          <w:tcPr>
            <w:tcW w:w="384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18</w:t>
            </w:r>
          </w:p>
        </w:tc>
        <w:tc>
          <w:tcPr>
            <w:tcW w:w="1043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Реактивное движение</w:t>
            </w:r>
          </w:p>
        </w:tc>
        <w:tc>
          <w:tcPr>
            <w:tcW w:w="309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11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§ </w:t>
            </w:r>
            <w:r>
              <w:rPr>
                <w:sz w:val="19"/>
                <w:szCs w:val="19"/>
              </w:rPr>
              <w:t>41, 42</w:t>
            </w:r>
          </w:p>
        </w:tc>
        <w:tc>
          <w:tcPr>
            <w:tcW w:w="1436" w:type="pct"/>
            <w:gridSpan w:val="2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b/>
                <w:bCs/>
                <w:sz w:val="19"/>
              </w:rPr>
              <w:t xml:space="preserve">Опыт 30. </w:t>
            </w:r>
            <w:r w:rsidRPr="008859FD">
              <w:rPr>
                <w:sz w:val="19"/>
                <w:szCs w:val="19"/>
              </w:rPr>
              <w:t>Ракета. Реактивное движение. Космические полеты [4, с. 60, 61].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 xml:space="preserve">Опыт 39. </w:t>
            </w:r>
            <w:r w:rsidRPr="008859FD">
              <w:rPr>
                <w:sz w:val="19"/>
                <w:szCs w:val="19"/>
              </w:rPr>
              <w:t>Реактивные двигатели [4, с. 69, 70]</w:t>
            </w:r>
          </w:p>
        </w:tc>
        <w:tc>
          <w:tcPr>
            <w:tcW w:w="577" w:type="pct"/>
            <w:gridSpan w:val="4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  <w:tc>
          <w:tcPr>
            <w:tcW w:w="640" w:type="pct"/>
            <w:gridSpan w:val="2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</w:tr>
      <w:tr w:rsidR="00C53B0B" w:rsidRPr="008859FD" w:rsidTr="00505D42">
        <w:tc>
          <w:tcPr>
            <w:tcW w:w="384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19</w:t>
            </w:r>
          </w:p>
        </w:tc>
        <w:tc>
          <w:tcPr>
            <w:tcW w:w="1043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Работа силы (механическая работа)</w:t>
            </w:r>
          </w:p>
        </w:tc>
        <w:tc>
          <w:tcPr>
            <w:tcW w:w="309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11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§ 43, </w:t>
            </w:r>
            <w:r w:rsidRPr="008859FD">
              <w:rPr>
                <w:sz w:val="19"/>
                <w:szCs w:val="19"/>
              </w:rPr>
              <w:t>4</w:t>
            </w:r>
            <w:r>
              <w:rPr>
                <w:sz w:val="19"/>
                <w:szCs w:val="19"/>
              </w:rPr>
              <w:t>4</w:t>
            </w:r>
            <w:r w:rsidRPr="008859FD">
              <w:rPr>
                <w:sz w:val="19"/>
                <w:szCs w:val="19"/>
              </w:rPr>
              <w:t>; упражнение 9, вопросы 1—3</w:t>
            </w:r>
          </w:p>
        </w:tc>
        <w:tc>
          <w:tcPr>
            <w:tcW w:w="1436" w:type="pct"/>
            <w:gridSpan w:val="2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 </w:t>
            </w:r>
          </w:p>
        </w:tc>
        <w:tc>
          <w:tcPr>
            <w:tcW w:w="577" w:type="pct"/>
            <w:gridSpan w:val="4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640" w:type="pct"/>
            <w:gridSpan w:val="2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C53B0B" w:rsidRPr="008859FD" w:rsidTr="00505D42">
        <w:tc>
          <w:tcPr>
            <w:tcW w:w="384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20</w:t>
            </w:r>
          </w:p>
        </w:tc>
        <w:tc>
          <w:tcPr>
            <w:tcW w:w="1043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Теоремы об изменении кинетической и потенциальной энергии</w:t>
            </w:r>
          </w:p>
        </w:tc>
        <w:tc>
          <w:tcPr>
            <w:tcW w:w="309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11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 45 - 49</w:t>
            </w:r>
            <w:r w:rsidRPr="008859FD">
              <w:rPr>
                <w:sz w:val="19"/>
                <w:szCs w:val="19"/>
              </w:rPr>
              <w:t>; рассмотреть примеры решения задач 1, 2 на с. 136</w:t>
            </w:r>
          </w:p>
        </w:tc>
        <w:tc>
          <w:tcPr>
            <w:tcW w:w="1436" w:type="pct"/>
            <w:gridSpan w:val="2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b/>
                <w:bCs/>
                <w:sz w:val="19"/>
              </w:rPr>
              <w:t xml:space="preserve">Опыт 40. </w:t>
            </w:r>
            <w:r w:rsidRPr="008859FD">
              <w:rPr>
                <w:sz w:val="19"/>
                <w:szCs w:val="19"/>
              </w:rPr>
              <w:t>Превращение одних видов движения в другие [4, с. 70, 71]</w:t>
            </w:r>
            <w:r w:rsidR="003F40CA">
              <w:rPr>
                <w:sz w:val="19"/>
                <w:szCs w:val="19"/>
              </w:rPr>
              <w:t xml:space="preserve">. </w:t>
            </w:r>
            <w:proofErr w:type="spellStart"/>
            <w:r w:rsidR="003F40CA">
              <w:rPr>
                <w:sz w:val="19"/>
                <w:szCs w:val="19"/>
              </w:rPr>
              <w:t>КИМы</w:t>
            </w:r>
            <w:proofErr w:type="spellEnd"/>
            <w:r w:rsidR="003F40CA">
              <w:rPr>
                <w:sz w:val="19"/>
                <w:szCs w:val="19"/>
              </w:rPr>
              <w:t>.</w:t>
            </w:r>
          </w:p>
        </w:tc>
        <w:tc>
          <w:tcPr>
            <w:tcW w:w="577" w:type="pct"/>
            <w:gridSpan w:val="4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  <w:tc>
          <w:tcPr>
            <w:tcW w:w="640" w:type="pct"/>
            <w:gridSpan w:val="2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</w:tr>
      <w:tr w:rsidR="00C53B0B" w:rsidRPr="008859FD" w:rsidTr="00505D42">
        <w:tc>
          <w:tcPr>
            <w:tcW w:w="384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21</w:t>
            </w:r>
          </w:p>
        </w:tc>
        <w:tc>
          <w:tcPr>
            <w:tcW w:w="1043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Закон сохранения энергии в механике</w:t>
            </w:r>
          </w:p>
        </w:tc>
        <w:tc>
          <w:tcPr>
            <w:tcW w:w="309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11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 50</w:t>
            </w:r>
            <w:r w:rsidRPr="008859FD">
              <w:rPr>
                <w:sz w:val="19"/>
                <w:szCs w:val="19"/>
              </w:rPr>
              <w:t>, 5</w:t>
            </w:r>
            <w:r>
              <w:rPr>
                <w:sz w:val="19"/>
                <w:szCs w:val="19"/>
              </w:rPr>
              <w:t>1</w:t>
            </w:r>
            <w:r w:rsidRPr="008859FD">
              <w:rPr>
                <w:sz w:val="19"/>
                <w:szCs w:val="19"/>
              </w:rPr>
              <w:t>; рассмотреть примеры решения задач 3, 4 на с. 137</w:t>
            </w:r>
          </w:p>
        </w:tc>
        <w:tc>
          <w:tcPr>
            <w:tcW w:w="1436" w:type="pct"/>
            <w:gridSpan w:val="2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b/>
                <w:bCs/>
                <w:sz w:val="19"/>
              </w:rPr>
              <w:t xml:space="preserve">Опыт 41. </w:t>
            </w:r>
            <w:r w:rsidRPr="008859FD">
              <w:rPr>
                <w:sz w:val="19"/>
                <w:szCs w:val="19"/>
              </w:rPr>
              <w:t>Преобразование потенциальной энергии в кинетическую энергию и обратно [4, с. 71, 72].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 xml:space="preserve">Опыт 42. </w:t>
            </w:r>
            <w:r w:rsidRPr="008859FD">
              <w:rPr>
                <w:sz w:val="19"/>
                <w:szCs w:val="19"/>
              </w:rPr>
              <w:t>Изменение механической энергии при совершении работы [4, с. 72]</w:t>
            </w:r>
          </w:p>
        </w:tc>
        <w:tc>
          <w:tcPr>
            <w:tcW w:w="577" w:type="pct"/>
            <w:gridSpan w:val="4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  <w:tc>
          <w:tcPr>
            <w:tcW w:w="640" w:type="pct"/>
            <w:gridSpan w:val="2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</w:tr>
      <w:tr w:rsidR="00C53B0B" w:rsidRPr="008859FD" w:rsidTr="00505D42">
        <w:tc>
          <w:tcPr>
            <w:tcW w:w="384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22</w:t>
            </w:r>
          </w:p>
        </w:tc>
        <w:tc>
          <w:tcPr>
            <w:tcW w:w="1043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Экспериментальное изучение закона сохранения механической энергии (лабораторная работа 2)</w:t>
            </w:r>
          </w:p>
        </w:tc>
        <w:tc>
          <w:tcPr>
            <w:tcW w:w="309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11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Изучить инструкцию к лабораторной работе 2 в учебнике</w:t>
            </w:r>
          </w:p>
        </w:tc>
        <w:tc>
          <w:tcPr>
            <w:tcW w:w="1436" w:type="pct"/>
            <w:gridSpan w:val="2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Повторение законов сохранения в механике и основных понятий темы с помощью обобщающей схемы. Повторение основных типов задач по теме на закон сохранения импульса и закон сохранения полной механической энергии в замкнутых системах при отсутствии неконсервативных сил</w:t>
            </w:r>
          </w:p>
        </w:tc>
        <w:tc>
          <w:tcPr>
            <w:tcW w:w="577" w:type="pct"/>
            <w:gridSpan w:val="4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640" w:type="pct"/>
            <w:gridSpan w:val="2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C53B0B" w:rsidRPr="008859FD" w:rsidTr="00505D42">
        <w:tc>
          <w:tcPr>
            <w:tcW w:w="384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23</w:t>
            </w:r>
          </w:p>
        </w:tc>
        <w:tc>
          <w:tcPr>
            <w:tcW w:w="1043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Зачет по теме «Законы сохранения в механике», коррекция</w:t>
            </w:r>
          </w:p>
        </w:tc>
        <w:tc>
          <w:tcPr>
            <w:tcW w:w="309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11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См. [8, с. 86, 87]</w:t>
            </w:r>
          </w:p>
        </w:tc>
        <w:tc>
          <w:tcPr>
            <w:tcW w:w="1436" w:type="pct"/>
            <w:gridSpan w:val="2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Рекомендации по организации зачета в пояснительной записке к программе</w:t>
            </w:r>
          </w:p>
        </w:tc>
        <w:tc>
          <w:tcPr>
            <w:tcW w:w="577" w:type="pct"/>
            <w:gridSpan w:val="4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640" w:type="pct"/>
            <w:gridSpan w:val="2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C53B0B" w:rsidRPr="008859FD" w:rsidTr="00505D42">
        <w:tc>
          <w:tcPr>
            <w:tcW w:w="5000" w:type="pct"/>
            <w:gridSpan w:val="12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b/>
                <w:bCs/>
                <w:sz w:val="19"/>
              </w:rPr>
            </w:pPr>
            <w:r w:rsidRPr="008859FD">
              <w:rPr>
                <w:b/>
                <w:bCs/>
                <w:sz w:val="19"/>
              </w:rPr>
              <w:t>МОЛЕКУЛЯРНАЯ ФИЗИКА. ТЕРМОДИНАМИКА (21 ч)</w:t>
            </w:r>
          </w:p>
        </w:tc>
      </w:tr>
      <w:tr w:rsidR="00C53B0B" w:rsidRPr="008859FD" w:rsidTr="00505D42">
        <w:tc>
          <w:tcPr>
            <w:tcW w:w="5000" w:type="pct"/>
            <w:gridSpan w:val="12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b/>
                <w:bCs/>
                <w:sz w:val="19"/>
              </w:rPr>
            </w:pPr>
            <w:r w:rsidRPr="008859FD">
              <w:rPr>
                <w:b/>
                <w:bCs/>
                <w:sz w:val="19"/>
              </w:rPr>
              <w:lastRenderedPageBreak/>
              <w:t>Основы МКТ (9ч)</w:t>
            </w:r>
          </w:p>
        </w:tc>
      </w:tr>
      <w:tr w:rsidR="00C53B0B" w:rsidRPr="008859FD" w:rsidTr="00505D42">
        <w:tc>
          <w:tcPr>
            <w:tcW w:w="384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24</w:t>
            </w:r>
          </w:p>
        </w:tc>
        <w:tc>
          <w:tcPr>
            <w:tcW w:w="1043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Основные положения молекулярно-кинетической теории (МКТ) и их опытное обоснование</w:t>
            </w:r>
          </w:p>
        </w:tc>
        <w:tc>
          <w:tcPr>
            <w:tcW w:w="309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11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 56 - 60</w:t>
            </w:r>
            <w:r w:rsidRPr="008859FD">
              <w:rPr>
                <w:sz w:val="19"/>
                <w:szCs w:val="19"/>
              </w:rPr>
              <w:t>. См. [8, с. 96—100]</w:t>
            </w:r>
          </w:p>
        </w:tc>
        <w:tc>
          <w:tcPr>
            <w:tcW w:w="1436" w:type="pct"/>
            <w:gridSpan w:val="2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b/>
                <w:bCs/>
                <w:sz w:val="19"/>
              </w:rPr>
              <w:t xml:space="preserve">Опыт 68. </w:t>
            </w:r>
            <w:r w:rsidRPr="008859FD">
              <w:rPr>
                <w:sz w:val="19"/>
                <w:szCs w:val="19"/>
              </w:rPr>
              <w:t>Броуновское движение [4, с. 98—100].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 xml:space="preserve">Опыт 69. </w:t>
            </w:r>
            <w:r w:rsidRPr="008859FD">
              <w:rPr>
                <w:sz w:val="19"/>
                <w:szCs w:val="19"/>
              </w:rPr>
              <w:t>Диффузия газов [4, с. 102, вариант</w:t>
            </w:r>
            <w:proofErr w:type="gramStart"/>
            <w:r w:rsidRPr="008859FD">
              <w:rPr>
                <w:sz w:val="19"/>
                <w:szCs w:val="19"/>
              </w:rPr>
              <w:t> Б</w:t>
            </w:r>
            <w:proofErr w:type="gramEnd"/>
            <w:r w:rsidRPr="008859FD">
              <w:rPr>
                <w:sz w:val="19"/>
                <w:szCs w:val="19"/>
              </w:rPr>
              <w:t>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 xml:space="preserve">Опыт 71. </w:t>
            </w:r>
            <w:r w:rsidRPr="008859FD">
              <w:rPr>
                <w:sz w:val="19"/>
                <w:szCs w:val="19"/>
              </w:rPr>
              <w:t>Притяжение молекул [4, с. 105—107]. При 2 ч в неделю рассмотрение вопроса о свойствах вещества в различных агрегатных состояниях</w:t>
            </w:r>
          </w:p>
        </w:tc>
        <w:tc>
          <w:tcPr>
            <w:tcW w:w="577" w:type="pct"/>
            <w:gridSpan w:val="4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  <w:tc>
          <w:tcPr>
            <w:tcW w:w="640" w:type="pct"/>
            <w:gridSpan w:val="2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</w:tr>
      <w:tr w:rsidR="00C53B0B" w:rsidRPr="008859FD" w:rsidTr="00505D42">
        <w:tc>
          <w:tcPr>
            <w:tcW w:w="384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25</w:t>
            </w:r>
          </w:p>
        </w:tc>
        <w:tc>
          <w:tcPr>
            <w:tcW w:w="1043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Решение задач на характеристики молекул и их систем</w:t>
            </w:r>
          </w:p>
        </w:tc>
        <w:tc>
          <w:tcPr>
            <w:tcW w:w="309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11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 </w:t>
            </w:r>
          </w:p>
        </w:tc>
        <w:tc>
          <w:tcPr>
            <w:tcW w:w="1436" w:type="pct"/>
            <w:gridSpan w:val="2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 xml:space="preserve">Установление </w:t>
            </w:r>
            <w:proofErr w:type="spellStart"/>
            <w:r w:rsidRPr="008859FD">
              <w:rPr>
                <w:sz w:val="19"/>
                <w:szCs w:val="19"/>
              </w:rPr>
              <w:t>межпредметных</w:t>
            </w:r>
            <w:proofErr w:type="spellEnd"/>
            <w:r w:rsidRPr="008859FD">
              <w:rPr>
                <w:sz w:val="19"/>
                <w:szCs w:val="19"/>
              </w:rPr>
              <w:t xml:space="preserve"> связей с химией: относительная атомная масса </w:t>
            </w:r>
            <w:r w:rsidRPr="008859FD">
              <w:rPr>
                <w:i/>
                <w:iCs/>
                <w:sz w:val="19"/>
              </w:rPr>
              <w:t>(</w:t>
            </w:r>
            <w:proofErr w:type="spellStart"/>
            <w:r w:rsidRPr="008859FD">
              <w:rPr>
                <w:i/>
                <w:iCs/>
                <w:sz w:val="19"/>
              </w:rPr>
              <w:t>М</w:t>
            </w:r>
            <w:proofErr w:type="gramStart"/>
            <w:r w:rsidRPr="008859FD">
              <w:rPr>
                <w:i/>
                <w:iCs/>
                <w:sz w:val="19"/>
                <w:vertAlign w:val="subscript"/>
              </w:rPr>
              <w:t>r</w:t>
            </w:r>
            <w:proofErr w:type="spellEnd"/>
            <w:proofErr w:type="gramEnd"/>
            <w:r w:rsidRPr="008859FD">
              <w:rPr>
                <w:i/>
                <w:iCs/>
                <w:sz w:val="19"/>
              </w:rPr>
              <w:t xml:space="preserve">), </w:t>
            </w:r>
            <w:r w:rsidRPr="008859FD">
              <w:rPr>
                <w:sz w:val="19"/>
                <w:szCs w:val="19"/>
              </w:rPr>
              <w:t>молярная масса вещества (</w:t>
            </w:r>
            <w:r w:rsidRPr="008859FD">
              <w:rPr>
                <w:i/>
                <w:iCs/>
                <w:sz w:val="19"/>
              </w:rPr>
              <w:t>М</w:t>
            </w:r>
            <w:r w:rsidRPr="008859FD">
              <w:rPr>
                <w:sz w:val="19"/>
                <w:szCs w:val="19"/>
              </w:rPr>
              <w:t xml:space="preserve">), масса молекулы (атома) — </w:t>
            </w:r>
            <w:r w:rsidRPr="008859FD">
              <w:rPr>
                <w:i/>
                <w:iCs/>
                <w:sz w:val="19"/>
              </w:rPr>
              <w:t>m</w:t>
            </w:r>
            <w:r w:rsidRPr="008859FD">
              <w:rPr>
                <w:sz w:val="19"/>
                <w:szCs w:val="19"/>
                <w:vertAlign w:val="subscript"/>
              </w:rPr>
              <w:t>0</w:t>
            </w:r>
            <w:r w:rsidRPr="008859FD">
              <w:rPr>
                <w:sz w:val="19"/>
                <w:szCs w:val="19"/>
              </w:rPr>
              <w:t xml:space="preserve">, количество вещества (υ), число молекул </w:t>
            </w:r>
            <w:r w:rsidRPr="008859FD">
              <w:rPr>
                <w:i/>
                <w:iCs/>
                <w:sz w:val="19"/>
              </w:rPr>
              <w:t xml:space="preserve">(N), </w:t>
            </w:r>
            <w:r w:rsidRPr="008859FD">
              <w:rPr>
                <w:sz w:val="19"/>
                <w:szCs w:val="19"/>
              </w:rPr>
              <w:t xml:space="preserve">постоянная Авогадро </w:t>
            </w:r>
            <w:r w:rsidRPr="008859FD">
              <w:rPr>
                <w:i/>
                <w:iCs/>
                <w:sz w:val="19"/>
              </w:rPr>
              <w:t>(</w:t>
            </w:r>
            <w:proofErr w:type="spellStart"/>
            <w:r w:rsidRPr="008859FD">
              <w:rPr>
                <w:i/>
                <w:iCs/>
                <w:sz w:val="19"/>
              </w:rPr>
              <w:t>N</w:t>
            </w:r>
            <w:r w:rsidRPr="008859FD">
              <w:rPr>
                <w:sz w:val="19"/>
                <w:szCs w:val="19"/>
                <w:vertAlign w:val="subscript"/>
              </w:rPr>
              <w:t>a</w:t>
            </w:r>
            <w:proofErr w:type="spellEnd"/>
            <w:r w:rsidRPr="008859FD">
              <w:rPr>
                <w:sz w:val="19"/>
                <w:szCs w:val="19"/>
              </w:rPr>
              <w:t xml:space="preserve">) </w:t>
            </w:r>
          </w:p>
        </w:tc>
        <w:tc>
          <w:tcPr>
            <w:tcW w:w="577" w:type="pct"/>
            <w:gridSpan w:val="4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640" w:type="pct"/>
            <w:gridSpan w:val="2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C53B0B" w:rsidRPr="008859FD" w:rsidTr="00505D42">
        <w:tc>
          <w:tcPr>
            <w:tcW w:w="384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26</w:t>
            </w:r>
          </w:p>
        </w:tc>
        <w:tc>
          <w:tcPr>
            <w:tcW w:w="1043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Идеальный газ. Основное уравнение МКТ идеального газа</w:t>
            </w:r>
          </w:p>
        </w:tc>
        <w:tc>
          <w:tcPr>
            <w:tcW w:w="309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11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 61</w:t>
            </w:r>
            <w:r w:rsidRPr="008859FD">
              <w:rPr>
                <w:sz w:val="19"/>
                <w:szCs w:val="19"/>
              </w:rPr>
              <w:t>—6</w:t>
            </w:r>
            <w:r>
              <w:rPr>
                <w:sz w:val="19"/>
                <w:szCs w:val="19"/>
              </w:rPr>
              <w:t>3</w:t>
            </w:r>
            <w:r w:rsidRPr="008859FD">
              <w:rPr>
                <w:sz w:val="19"/>
                <w:szCs w:val="19"/>
              </w:rPr>
              <w:t>; рассмотреть пример решения задачи 3 на с. 172</w:t>
            </w:r>
          </w:p>
        </w:tc>
        <w:tc>
          <w:tcPr>
            <w:tcW w:w="1436" w:type="pct"/>
            <w:gridSpan w:val="2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Постановка модельного эксперимента по доказательству зависимости давления газа от числа частиц и их средних кинетических энергий</w:t>
            </w:r>
          </w:p>
        </w:tc>
        <w:tc>
          <w:tcPr>
            <w:tcW w:w="577" w:type="pct"/>
            <w:gridSpan w:val="4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640" w:type="pct"/>
            <w:gridSpan w:val="2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C53B0B" w:rsidRPr="008859FD" w:rsidTr="00505D42">
        <w:tc>
          <w:tcPr>
            <w:tcW w:w="384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27</w:t>
            </w:r>
          </w:p>
        </w:tc>
        <w:tc>
          <w:tcPr>
            <w:tcW w:w="1043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Температура</w:t>
            </w:r>
          </w:p>
        </w:tc>
        <w:tc>
          <w:tcPr>
            <w:tcW w:w="309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11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 64—67</w:t>
            </w:r>
            <w:r w:rsidRPr="008859FD">
              <w:rPr>
                <w:sz w:val="19"/>
                <w:szCs w:val="19"/>
              </w:rPr>
              <w:t>; рассмотреть примеры решения задач 1, 3 на с. 186, 187 и упражнение 12, вопросы 1—6</w:t>
            </w:r>
          </w:p>
        </w:tc>
        <w:tc>
          <w:tcPr>
            <w:tcW w:w="1436" w:type="pct"/>
            <w:gridSpan w:val="2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b/>
                <w:bCs/>
                <w:sz w:val="19"/>
              </w:rPr>
              <w:t xml:space="preserve">Опыт 72. </w:t>
            </w:r>
            <w:r w:rsidRPr="008859FD">
              <w:rPr>
                <w:sz w:val="19"/>
                <w:szCs w:val="19"/>
              </w:rPr>
              <w:t>Определение постоянной Больцмана [4, с. 107, 108].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>Опыт 77.</w:t>
            </w:r>
            <w:r w:rsidRPr="008859FD">
              <w:rPr>
                <w:sz w:val="19"/>
                <w:szCs w:val="19"/>
              </w:rPr>
              <w:t xml:space="preserve"> Газовый термометр [4, с. 111]</w:t>
            </w:r>
          </w:p>
        </w:tc>
        <w:tc>
          <w:tcPr>
            <w:tcW w:w="577" w:type="pct"/>
            <w:gridSpan w:val="4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  <w:tc>
          <w:tcPr>
            <w:tcW w:w="640" w:type="pct"/>
            <w:gridSpan w:val="2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</w:tr>
      <w:tr w:rsidR="00C53B0B" w:rsidRPr="008859FD" w:rsidTr="00505D42">
        <w:tc>
          <w:tcPr>
            <w:tcW w:w="384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28</w:t>
            </w:r>
          </w:p>
        </w:tc>
        <w:tc>
          <w:tcPr>
            <w:tcW w:w="1043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 xml:space="preserve">Уравнение состояния идеального газа (уравнение Менделеева — </w:t>
            </w:r>
            <w:proofErr w:type="spellStart"/>
            <w:r w:rsidRPr="008859FD">
              <w:rPr>
                <w:sz w:val="19"/>
                <w:szCs w:val="19"/>
              </w:rPr>
              <w:t>Клапейрона</w:t>
            </w:r>
            <w:proofErr w:type="spellEnd"/>
            <w:r w:rsidRPr="008859FD">
              <w:rPr>
                <w:sz w:val="19"/>
                <w:szCs w:val="19"/>
              </w:rPr>
              <w:t>)</w:t>
            </w:r>
          </w:p>
        </w:tc>
        <w:tc>
          <w:tcPr>
            <w:tcW w:w="309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11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 68</w:t>
            </w:r>
            <w:r w:rsidRPr="008859FD">
              <w:rPr>
                <w:sz w:val="19"/>
                <w:szCs w:val="19"/>
              </w:rPr>
              <w:t>. См. [8, с. 120, 121]</w:t>
            </w:r>
          </w:p>
        </w:tc>
        <w:tc>
          <w:tcPr>
            <w:tcW w:w="1436" w:type="pct"/>
            <w:gridSpan w:val="2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 xml:space="preserve">Экспериментальное подтверждение уравнения </w:t>
            </w:r>
            <w:proofErr w:type="spellStart"/>
            <w:r w:rsidRPr="008859FD">
              <w:rPr>
                <w:sz w:val="19"/>
                <w:szCs w:val="19"/>
              </w:rPr>
              <w:t>Клапейрона</w:t>
            </w:r>
            <w:proofErr w:type="spellEnd"/>
            <w:r w:rsidRPr="008859FD">
              <w:rPr>
                <w:sz w:val="19"/>
                <w:szCs w:val="19"/>
              </w:rPr>
              <w:t xml:space="preserve"> с помощью прибора для демонстрации газовых законов.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>Опыт 73.</w:t>
            </w:r>
            <w:r w:rsidRPr="008859FD">
              <w:rPr>
                <w:sz w:val="19"/>
                <w:szCs w:val="19"/>
              </w:rPr>
              <w:t xml:space="preserve"> Зависимость между объемом, давлением и температурой для данной массы газа [4, с. 108, 109]</w:t>
            </w:r>
          </w:p>
        </w:tc>
        <w:tc>
          <w:tcPr>
            <w:tcW w:w="577" w:type="pct"/>
            <w:gridSpan w:val="4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640" w:type="pct"/>
            <w:gridSpan w:val="2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C53B0B" w:rsidRPr="008859FD" w:rsidTr="00505D42">
        <w:tc>
          <w:tcPr>
            <w:tcW w:w="384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29</w:t>
            </w:r>
          </w:p>
        </w:tc>
        <w:tc>
          <w:tcPr>
            <w:tcW w:w="1043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Газовые законы</w:t>
            </w:r>
          </w:p>
        </w:tc>
        <w:tc>
          <w:tcPr>
            <w:tcW w:w="309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11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 69</w:t>
            </w:r>
            <w:r w:rsidRPr="008859FD">
              <w:rPr>
                <w:sz w:val="19"/>
                <w:szCs w:val="19"/>
              </w:rPr>
              <w:t>; рассмотреть примеры решения задач 1—3 на с. 195, 196</w:t>
            </w:r>
          </w:p>
        </w:tc>
        <w:tc>
          <w:tcPr>
            <w:tcW w:w="1436" w:type="pct"/>
            <w:gridSpan w:val="2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b/>
                <w:bCs/>
                <w:sz w:val="19"/>
              </w:rPr>
              <w:t>Опыт 74.</w:t>
            </w:r>
            <w:r w:rsidRPr="008859FD">
              <w:rPr>
                <w:sz w:val="19"/>
                <w:szCs w:val="19"/>
              </w:rPr>
              <w:t xml:space="preserve"> Изотермический процесс [4, с. 109].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>Опыт 75.</w:t>
            </w:r>
            <w:r w:rsidRPr="008859FD">
              <w:rPr>
                <w:sz w:val="19"/>
                <w:szCs w:val="19"/>
              </w:rPr>
              <w:t xml:space="preserve"> Изобарный процесс [4, с. 110].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>Опыт 76.</w:t>
            </w:r>
            <w:r w:rsidRPr="008859FD">
              <w:rPr>
                <w:sz w:val="19"/>
                <w:szCs w:val="19"/>
              </w:rPr>
              <w:t xml:space="preserve"> Изохорный процесс [4, с. 110, 111]</w:t>
            </w:r>
          </w:p>
        </w:tc>
        <w:tc>
          <w:tcPr>
            <w:tcW w:w="577" w:type="pct"/>
            <w:gridSpan w:val="4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  <w:tc>
          <w:tcPr>
            <w:tcW w:w="640" w:type="pct"/>
            <w:gridSpan w:val="2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</w:tr>
      <w:tr w:rsidR="00C53B0B" w:rsidRPr="008859FD" w:rsidTr="00505D42">
        <w:tc>
          <w:tcPr>
            <w:tcW w:w="384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30</w:t>
            </w:r>
          </w:p>
        </w:tc>
        <w:tc>
          <w:tcPr>
            <w:tcW w:w="1043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 xml:space="preserve">Решение задач на уравнение Менделеева — </w:t>
            </w:r>
            <w:proofErr w:type="spellStart"/>
            <w:r w:rsidRPr="008859FD">
              <w:rPr>
                <w:sz w:val="19"/>
                <w:szCs w:val="19"/>
              </w:rPr>
              <w:t>Клапейрона</w:t>
            </w:r>
            <w:proofErr w:type="spellEnd"/>
            <w:r w:rsidRPr="008859FD">
              <w:rPr>
                <w:sz w:val="19"/>
                <w:szCs w:val="19"/>
              </w:rPr>
              <w:t xml:space="preserve"> и газовые законы</w:t>
            </w:r>
          </w:p>
        </w:tc>
        <w:tc>
          <w:tcPr>
            <w:tcW w:w="309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11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Упражнение 13, вопросы 1—13. См. [8, с. 122, 123]</w:t>
            </w:r>
          </w:p>
        </w:tc>
        <w:tc>
          <w:tcPr>
            <w:tcW w:w="1436" w:type="pct"/>
            <w:gridSpan w:val="2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Подбор разнообразных задач (количественных, графических, экспериментальных)</w:t>
            </w:r>
            <w:r w:rsidR="003F40CA">
              <w:rPr>
                <w:sz w:val="19"/>
                <w:szCs w:val="19"/>
              </w:rPr>
              <w:t xml:space="preserve">.  </w:t>
            </w:r>
            <w:proofErr w:type="spellStart"/>
            <w:r w:rsidR="003F40CA">
              <w:rPr>
                <w:sz w:val="19"/>
                <w:szCs w:val="19"/>
              </w:rPr>
              <w:t>КИМы</w:t>
            </w:r>
            <w:proofErr w:type="spellEnd"/>
            <w:r w:rsidR="003F40CA">
              <w:rPr>
                <w:sz w:val="19"/>
                <w:szCs w:val="19"/>
              </w:rPr>
              <w:t>.</w:t>
            </w:r>
          </w:p>
        </w:tc>
        <w:tc>
          <w:tcPr>
            <w:tcW w:w="577" w:type="pct"/>
            <w:gridSpan w:val="4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640" w:type="pct"/>
            <w:gridSpan w:val="2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C53B0B" w:rsidRPr="008859FD" w:rsidTr="00505D42">
        <w:tc>
          <w:tcPr>
            <w:tcW w:w="384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31</w:t>
            </w:r>
          </w:p>
        </w:tc>
        <w:tc>
          <w:tcPr>
            <w:tcW w:w="1043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Опытная проверка закона Гей-Люссака (лабораторная работа 3)</w:t>
            </w:r>
          </w:p>
        </w:tc>
        <w:tc>
          <w:tcPr>
            <w:tcW w:w="309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11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Изучить инструкцию к лабораторной работе 3 в учебнике</w:t>
            </w:r>
          </w:p>
        </w:tc>
        <w:tc>
          <w:tcPr>
            <w:tcW w:w="1436" w:type="pct"/>
            <w:gridSpan w:val="2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 </w:t>
            </w:r>
          </w:p>
        </w:tc>
        <w:tc>
          <w:tcPr>
            <w:tcW w:w="577" w:type="pct"/>
            <w:gridSpan w:val="4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640" w:type="pct"/>
            <w:gridSpan w:val="2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C53B0B" w:rsidRPr="008859FD" w:rsidTr="00505D42">
        <w:tc>
          <w:tcPr>
            <w:tcW w:w="384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32</w:t>
            </w:r>
          </w:p>
        </w:tc>
        <w:tc>
          <w:tcPr>
            <w:tcW w:w="1043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Зачет по теме «Основы МКТ идеального газа», коррекция</w:t>
            </w:r>
          </w:p>
        </w:tc>
        <w:tc>
          <w:tcPr>
            <w:tcW w:w="309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11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 </w:t>
            </w:r>
          </w:p>
        </w:tc>
        <w:tc>
          <w:tcPr>
            <w:tcW w:w="1436" w:type="pct"/>
            <w:gridSpan w:val="2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 xml:space="preserve">Включение в содержание контрольной работы заданий на установление категории физического </w:t>
            </w:r>
            <w:r w:rsidRPr="008859FD">
              <w:rPr>
                <w:sz w:val="19"/>
                <w:szCs w:val="19"/>
              </w:rPr>
              <w:lastRenderedPageBreak/>
              <w:t>знания и отнесение того или иного дидактического элемента к основанию, ядру или выводам МКТ</w:t>
            </w:r>
          </w:p>
        </w:tc>
        <w:tc>
          <w:tcPr>
            <w:tcW w:w="577" w:type="pct"/>
            <w:gridSpan w:val="4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640" w:type="pct"/>
            <w:gridSpan w:val="2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C53B0B" w:rsidRPr="008859FD" w:rsidTr="00505D42">
        <w:tc>
          <w:tcPr>
            <w:tcW w:w="5000" w:type="pct"/>
            <w:gridSpan w:val="12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b/>
                <w:bCs/>
                <w:sz w:val="19"/>
              </w:rPr>
            </w:pPr>
            <w:r w:rsidRPr="008859FD">
              <w:rPr>
                <w:b/>
                <w:bCs/>
                <w:sz w:val="19"/>
              </w:rPr>
              <w:lastRenderedPageBreak/>
              <w:t>Взаимные превращения жидкостей и газов. Твердые тела (4 ч)</w:t>
            </w:r>
          </w:p>
        </w:tc>
      </w:tr>
      <w:tr w:rsidR="00C53B0B" w:rsidRPr="008859FD" w:rsidTr="00505D42">
        <w:tc>
          <w:tcPr>
            <w:tcW w:w="384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33</w:t>
            </w:r>
          </w:p>
        </w:tc>
        <w:tc>
          <w:tcPr>
            <w:tcW w:w="1043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Реальный газ. Воздух. Пар</w:t>
            </w:r>
          </w:p>
        </w:tc>
        <w:tc>
          <w:tcPr>
            <w:tcW w:w="309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11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 70</w:t>
            </w:r>
            <w:r w:rsidRPr="008859FD">
              <w:rPr>
                <w:sz w:val="19"/>
                <w:szCs w:val="19"/>
              </w:rPr>
              <w:t>—7</w:t>
            </w:r>
            <w:r>
              <w:rPr>
                <w:sz w:val="19"/>
                <w:szCs w:val="19"/>
              </w:rPr>
              <w:t>2</w:t>
            </w:r>
            <w:r w:rsidRPr="008859FD">
              <w:rPr>
                <w:sz w:val="19"/>
                <w:szCs w:val="19"/>
              </w:rPr>
              <w:t>; рассмотреть примеры решения задач на с. 205, 206 и упражнение 14, вопросы 1—7; краткие итоги главы 11. См. [8, с. 127, 128]</w:t>
            </w:r>
          </w:p>
        </w:tc>
        <w:tc>
          <w:tcPr>
            <w:tcW w:w="1436" w:type="pct"/>
            <w:gridSpan w:val="2"/>
            <w:hideMark/>
          </w:tcPr>
          <w:p w:rsidR="00C53B0B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b/>
                <w:bCs/>
                <w:sz w:val="19"/>
              </w:rPr>
              <w:t xml:space="preserve">Опыт 79. </w:t>
            </w:r>
            <w:r w:rsidRPr="008859FD">
              <w:rPr>
                <w:sz w:val="19"/>
                <w:szCs w:val="19"/>
              </w:rPr>
              <w:t>Переход ненасыщенных паров в насыщенные при уменьшении объема [4, с. 113, 114].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 xml:space="preserve">Опыт 80. </w:t>
            </w:r>
            <w:r w:rsidRPr="008859FD">
              <w:rPr>
                <w:sz w:val="19"/>
                <w:szCs w:val="19"/>
              </w:rPr>
              <w:t>Кипение воды при пониженном давлении [4, с. 114].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 xml:space="preserve">Опыт 81. </w:t>
            </w:r>
            <w:r w:rsidRPr="008859FD">
              <w:rPr>
                <w:sz w:val="19"/>
                <w:szCs w:val="19"/>
              </w:rPr>
              <w:t>Влажность воздуха (принцип устройства и работы гигрометра) [4, с. 115]</w:t>
            </w:r>
          </w:p>
          <w:p w:rsidR="00505D42" w:rsidRPr="008859FD" w:rsidRDefault="00505D42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Презентация «Превращение жидкостей и газов»</w:t>
            </w:r>
          </w:p>
        </w:tc>
        <w:tc>
          <w:tcPr>
            <w:tcW w:w="577" w:type="pct"/>
            <w:gridSpan w:val="4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  <w:tc>
          <w:tcPr>
            <w:tcW w:w="640" w:type="pct"/>
            <w:gridSpan w:val="2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</w:tr>
      <w:tr w:rsidR="00C53B0B" w:rsidRPr="008859FD" w:rsidTr="00505D42">
        <w:tc>
          <w:tcPr>
            <w:tcW w:w="384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34</w:t>
            </w:r>
          </w:p>
        </w:tc>
        <w:tc>
          <w:tcPr>
            <w:tcW w:w="1043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Жидкое состояние вещества. Свойства поверхности жидкости</w:t>
            </w:r>
          </w:p>
        </w:tc>
        <w:tc>
          <w:tcPr>
            <w:tcW w:w="309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11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 </w:t>
            </w:r>
          </w:p>
        </w:tc>
        <w:tc>
          <w:tcPr>
            <w:tcW w:w="1436" w:type="pct"/>
            <w:gridSpan w:val="2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Из-за отсутствия в учебнике информации об особенностях жидкого состояния вещества рекомендуется форма лекции.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 xml:space="preserve">Опыт 82. </w:t>
            </w:r>
            <w:r w:rsidRPr="008859FD">
              <w:rPr>
                <w:sz w:val="19"/>
                <w:szCs w:val="19"/>
              </w:rPr>
              <w:t>Свойства поверхности жидкости [4, с. 115].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 xml:space="preserve">Опыт 83. </w:t>
            </w:r>
            <w:r w:rsidRPr="008859FD">
              <w:rPr>
                <w:sz w:val="19"/>
                <w:szCs w:val="19"/>
              </w:rPr>
              <w:t>Изучение свойств поверхности жидкости с помощью мыльных пленок [4, с. 115—117].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 xml:space="preserve">Опыт 86. </w:t>
            </w:r>
            <w:r w:rsidRPr="008859FD">
              <w:rPr>
                <w:sz w:val="19"/>
                <w:szCs w:val="19"/>
              </w:rPr>
              <w:t>Капиллярные явления [4, с. 118, 119]</w:t>
            </w:r>
          </w:p>
        </w:tc>
        <w:tc>
          <w:tcPr>
            <w:tcW w:w="577" w:type="pct"/>
            <w:gridSpan w:val="4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640" w:type="pct"/>
            <w:gridSpan w:val="2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C53B0B" w:rsidRPr="008859FD" w:rsidTr="00505D42">
        <w:tc>
          <w:tcPr>
            <w:tcW w:w="384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35</w:t>
            </w:r>
          </w:p>
        </w:tc>
        <w:tc>
          <w:tcPr>
            <w:tcW w:w="1043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Твердое</w:t>
            </w:r>
            <w:r w:rsidRPr="008859FD">
              <w:rPr>
                <w:sz w:val="19"/>
                <w:szCs w:val="19"/>
              </w:rPr>
              <w:br/>
              <w:t>состояние</w:t>
            </w:r>
            <w:r w:rsidRPr="008859FD">
              <w:rPr>
                <w:sz w:val="19"/>
                <w:szCs w:val="19"/>
              </w:rPr>
              <w:br/>
              <w:t>вещества</w:t>
            </w:r>
          </w:p>
        </w:tc>
        <w:tc>
          <w:tcPr>
            <w:tcW w:w="309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11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§ 7</w:t>
            </w:r>
            <w:r>
              <w:rPr>
                <w:sz w:val="19"/>
                <w:szCs w:val="19"/>
              </w:rPr>
              <w:t>3</w:t>
            </w:r>
            <w:r w:rsidRPr="008859FD">
              <w:rPr>
                <w:sz w:val="19"/>
                <w:szCs w:val="19"/>
              </w:rPr>
              <w:t>, 7</w:t>
            </w:r>
            <w:r>
              <w:rPr>
                <w:sz w:val="19"/>
                <w:szCs w:val="19"/>
              </w:rPr>
              <w:t>4</w:t>
            </w:r>
            <w:r w:rsidRPr="008859FD">
              <w:rPr>
                <w:sz w:val="19"/>
                <w:szCs w:val="19"/>
              </w:rPr>
              <w:t>. См. [8, с. 135, табл. 23, 24]</w:t>
            </w:r>
          </w:p>
        </w:tc>
        <w:tc>
          <w:tcPr>
            <w:tcW w:w="1436" w:type="pct"/>
            <w:gridSpan w:val="2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Представление результатов сравнения кристаллических и аморфных тел в виде таблицы.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 xml:space="preserve">Опыт 87. </w:t>
            </w:r>
            <w:r w:rsidRPr="008859FD">
              <w:rPr>
                <w:sz w:val="19"/>
                <w:szCs w:val="19"/>
              </w:rPr>
              <w:t>Рост кристаллов [4, с. 119— 122].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 xml:space="preserve">Опыт 89. </w:t>
            </w:r>
            <w:r w:rsidRPr="008859FD">
              <w:rPr>
                <w:sz w:val="19"/>
                <w:szCs w:val="19"/>
              </w:rPr>
              <w:t>Пластическая деформация твердого тела [4, с. 123]</w:t>
            </w:r>
            <w:r w:rsidR="00505D42">
              <w:rPr>
                <w:sz w:val="19"/>
                <w:szCs w:val="19"/>
              </w:rPr>
              <w:t xml:space="preserve"> </w:t>
            </w:r>
            <w:r w:rsidR="00505D42" w:rsidRPr="00505D42">
              <w:rPr>
                <w:b/>
                <w:sz w:val="19"/>
                <w:szCs w:val="19"/>
              </w:rPr>
              <w:t>Защита проекта</w:t>
            </w:r>
            <w:r w:rsidR="00505D42">
              <w:rPr>
                <w:sz w:val="19"/>
                <w:szCs w:val="19"/>
              </w:rPr>
              <w:t xml:space="preserve"> «Твердые тела»</w:t>
            </w:r>
          </w:p>
        </w:tc>
        <w:tc>
          <w:tcPr>
            <w:tcW w:w="577" w:type="pct"/>
            <w:gridSpan w:val="4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640" w:type="pct"/>
            <w:gridSpan w:val="2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C53B0B" w:rsidRPr="008859FD" w:rsidTr="00505D42">
        <w:tc>
          <w:tcPr>
            <w:tcW w:w="384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36</w:t>
            </w:r>
          </w:p>
        </w:tc>
        <w:tc>
          <w:tcPr>
            <w:tcW w:w="1043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Зачет по теме «Жидкие и твердые тела», коррекция</w:t>
            </w:r>
          </w:p>
        </w:tc>
        <w:tc>
          <w:tcPr>
            <w:tcW w:w="309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11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 </w:t>
            </w:r>
          </w:p>
        </w:tc>
        <w:tc>
          <w:tcPr>
            <w:tcW w:w="1436" w:type="pct"/>
            <w:gridSpan w:val="2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 </w:t>
            </w:r>
          </w:p>
        </w:tc>
        <w:tc>
          <w:tcPr>
            <w:tcW w:w="577" w:type="pct"/>
            <w:gridSpan w:val="4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640" w:type="pct"/>
            <w:gridSpan w:val="2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C53B0B" w:rsidRPr="008859FD" w:rsidTr="00505D42">
        <w:tc>
          <w:tcPr>
            <w:tcW w:w="5000" w:type="pct"/>
            <w:gridSpan w:val="12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b/>
                <w:bCs/>
                <w:sz w:val="19"/>
              </w:rPr>
            </w:pPr>
            <w:r w:rsidRPr="008859FD">
              <w:rPr>
                <w:b/>
                <w:bCs/>
                <w:sz w:val="19"/>
              </w:rPr>
              <w:t>Термодинамика (8 ч)</w:t>
            </w:r>
          </w:p>
        </w:tc>
      </w:tr>
      <w:tr w:rsidR="00C53B0B" w:rsidRPr="008859FD" w:rsidTr="00505D42">
        <w:tc>
          <w:tcPr>
            <w:tcW w:w="384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37</w:t>
            </w:r>
          </w:p>
        </w:tc>
        <w:tc>
          <w:tcPr>
            <w:tcW w:w="1043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Термодинамика как фундаментальная физическая теория</w:t>
            </w:r>
          </w:p>
        </w:tc>
        <w:tc>
          <w:tcPr>
            <w:tcW w:w="309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11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 </w:t>
            </w:r>
          </w:p>
        </w:tc>
        <w:tc>
          <w:tcPr>
            <w:tcW w:w="1436" w:type="pct"/>
            <w:gridSpan w:val="2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Представление термодинамики как физической теории с выделением ее оснований, ядра и выводов-следствий</w:t>
            </w:r>
          </w:p>
        </w:tc>
        <w:tc>
          <w:tcPr>
            <w:tcW w:w="577" w:type="pct"/>
            <w:gridSpan w:val="4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640" w:type="pct"/>
            <w:gridSpan w:val="2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C53B0B" w:rsidRPr="008859FD" w:rsidTr="00505D42">
        <w:tc>
          <w:tcPr>
            <w:tcW w:w="384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38</w:t>
            </w:r>
          </w:p>
        </w:tc>
        <w:tc>
          <w:tcPr>
            <w:tcW w:w="1043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Работа в термодинамике</w:t>
            </w:r>
          </w:p>
        </w:tc>
        <w:tc>
          <w:tcPr>
            <w:tcW w:w="309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11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 76</w:t>
            </w:r>
            <w:r w:rsidRPr="008859FD">
              <w:rPr>
                <w:sz w:val="19"/>
                <w:szCs w:val="19"/>
              </w:rPr>
              <w:t>; рассмотреть пример решения задачи 2 на с. 239 и упражнение 15, вопросы 2, 4</w:t>
            </w:r>
          </w:p>
        </w:tc>
        <w:tc>
          <w:tcPr>
            <w:tcW w:w="1436" w:type="pct"/>
            <w:gridSpan w:val="2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См. [8, с. 143—146]</w:t>
            </w:r>
          </w:p>
        </w:tc>
        <w:tc>
          <w:tcPr>
            <w:tcW w:w="577" w:type="pct"/>
            <w:gridSpan w:val="4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640" w:type="pct"/>
            <w:gridSpan w:val="2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C53B0B" w:rsidRPr="008859FD" w:rsidTr="00505D42">
        <w:tc>
          <w:tcPr>
            <w:tcW w:w="384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39</w:t>
            </w:r>
          </w:p>
        </w:tc>
        <w:tc>
          <w:tcPr>
            <w:tcW w:w="1043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Решение задач на расчет работы термодинамической системы</w:t>
            </w:r>
          </w:p>
        </w:tc>
        <w:tc>
          <w:tcPr>
            <w:tcW w:w="309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11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 </w:t>
            </w:r>
          </w:p>
        </w:tc>
        <w:tc>
          <w:tcPr>
            <w:tcW w:w="1436" w:type="pct"/>
            <w:gridSpan w:val="2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Разбор задач на графический смысл работы в термодинамике</w:t>
            </w:r>
            <w:r w:rsidR="003F40CA">
              <w:rPr>
                <w:sz w:val="19"/>
                <w:szCs w:val="19"/>
              </w:rPr>
              <w:t xml:space="preserve">. </w:t>
            </w:r>
            <w:proofErr w:type="spellStart"/>
            <w:r w:rsidR="003F40CA">
              <w:rPr>
                <w:sz w:val="19"/>
                <w:szCs w:val="19"/>
              </w:rPr>
              <w:t>КИМы</w:t>
            </w:r>
            <w:proofErr w:type="spellEnd"/>
          </w:p>
        </w:tc>
        <w:tc>
          <w:tcPr>
            <w:tcW w:w="577" w:type="pct"/>
            <w:gridSpan w:val="4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640" w:type="pct"/>
            <w:gridSpan w:val="2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C53B0B" w:rsidRPr="008859FD" w:rsidTr="00505D42">
        <w:tc>
          <w:tcPr>
            <w:tcW w:w="384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lastRenderedPageBreak/>
              <w:t>40</w:t>
            </w:r>
          </w:p>
        </w:tc>
        <w:tc>
          <w:tcPr>
            <w:tcW w:w="1043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Теплопередача. Количество</w:t>
            </w:r>
            <w:r w:rsidRPr="008859FD">
              <w:rPr>
                <w:sz w:val="19"/>
                <w:szCs w:val="19"/>
              </w:rPr>
              <w:br/>
              <w:t>теплоты</w:t>
            </w:r>
          </w:p>
        </w:tc>
        <w:tc>
          <w:tcPr>
            <w:tcW w:w="309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11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 77</w:t>
            </w:r>
            <w:r w:rsidRPr="008859FD">
              <w:rPr>
                <w:sz w:val="19"/>
                <w:szCs w:val="19"/>
              </w:rPr>
              <w:t>; упражнение 15, вопросы 5, 8</w:t>
            </w:r>
          </w:p>
        </w:tc>
        <w:tc>
          <w:tcPr>
            <w:tcW w:w="1436" w:type="pct"/>
            <w:gridSpan w:val="2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Проведение урока как повторительно-обобщающего: увеличение доли самостоятельной работы учащихся на уроке (организация самостоятельной деятельности с учебником, справочниками, таблицами-схемами фазовых переходов первого рода, графиком изменения температуры вещества при тепловом процессе)</w:t>
            </w:r>
          </w:p>
        </w:tc>
        <w:tc>
          <w:tcPr>
            <w:tcW w:w="577" w:type="pct"/>
            <w:gridSpan w:val="4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640" w:type="pct"/>
            <w:gridSpan w:val="2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C53B0B" w:rsidRPr="008859FD" w:rsidTr="00505D42">
        <w:tc>
          <w:tcPr>
            <w:tcW w:w="384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41</w:t>
            </w:r>
          </w:p>
        </w:tc>
        <w:tc>
          <w:tcPr>
            <w:tcW w:w="1043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Первый закон</w:t>
            </w:r>
            <w:r w:rsidRPr="008859FD">
              <w:rPr>
                <w:sz w:val="19"/>
                <w:szCs w:val="19"/>
              </w:rPr>
              <w:br/>
              <w:t>(начало)</w:t>
            </w:r>
            <w:r w:rsidRPr="008859FD">
              <w:rPr>
                <w:sz w:val="19"/>
                <w:szCs w:val="19"/>
              </w:rPr>
              <w:br/>
              <w:t>термодинамики</w:t>
            </w:r>
          </w:p>
        </w:tc>
        <w:tc>
          <w:tcPr>
            <w:tcW w:w="309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11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 78</w:t>
            </w:r>
            <w:r w:rsidRPr="008859FD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 xml:space="preserve"> 79</w:t>
            </w:r>
            <w:r w:rsidRPr="008859FD">
              <w:rPr>
                <w:sz w:val="19"/>
                <w:szCs w:val="19"/>
              </w:rPr>
              <w:t>; рассмотреть пример решения задачи 3 на с. 239 и упражнение 15, вопросы 3, 7</w:t>
            </w:r>
          </w:p>
        </w:tc>
        <w:tc>
          <w:tcPr>
            <w:tcW w:w="1436" w:type="pct"/>
            <w:gridSpan w:val="2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 xml:space="preserve">Представление в виде таблицы вопроса «Применение первого закона термодинамики к </w:t>
            </w:r>
            <w:proofErr w:type="gramStart"/>
            <w:r w:rsidRPr="008859FD">
              <w:rPr>
                <w:sz w:val="19"/>
                <w:szCs w:val="19"/>
              </w:rPr>
              <w:t>различным</w:t>
            </w:r>
            <w:proofErr w:type="gramEnd"/>
            <w:r w:rsidRPr="008859FD">
              <w:rPr>
                <w:sz w:val="19"/>
                <w:szCs w:val="19"/>
              </w:rPr>
              <w:t xml:space="preserve"> </w:t>
            </w:r>
            <w:proofErr w:type="spellStart"/>
            <w:r w:rsidRPr="008859FD">
              <w:rPr>
                <w:sz w:val="19"/>
                <w:szCs w:val="19"/>
              </w:rPr>
              <w:t>изопроцессам</w:t>
            </w:r>
            <w:proofErr w:type="spellEnd"/>
            <w:r w:rsidRPr="008859FD">
              <w:rPr>
                <w:sz w:val="19"/>
                <w:szCs w:val="19"/>
              </w:rPr>
              <w:t xml:space="preserve"> в газе». См. [8, с. 147—149]</w:t>
            </w:r>
            <w:r w:rsidR="003F40CA">
              <w:rPr>
                <w:sz w:val="19"/>
                <w:szCs w:val="19"/>
              </w:rPr>
              <w:t xml:space="preserve">  </w:t>
            </w:r>
            <w:proofErr w:type="spellStart"/>
            <w:r w:rsidR="003F40CA">
              <w:rPr>
                <w:sz w:val="19"/>
                <w:szCs w:val="19"/>
              </w:rPr>
              <w:t>КИМы</w:t>
            </w:r>
            <w:proofErr w:type="spellEnd"/>
          </w:p>
        </w:tc>
        <w:tc>
          <w:tcPr>
            <w:tcW w:w="577" w:type="pct"/>
            <w:gridSpan w:val="4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640" w:type="pct"/>
            <w:gridSpan w:val="2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C53B0B" w:rsidRPr="008859FD" w:rsidTr="00505D42">
        <w:tc>
          <w:tcPr>
            <w:tcW w:w="384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42</w:t>
            </w:r>
          </w:p>
        </w:tc>
        <w:tc>
          <w:tcPr>
            <w:tcW w:w="1043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Необратимость процессов в природе. Второй закон термодинамики</w:t>
            </w:r>
          </w:p>
        </w:tc>
        <w:tc>
          <w:tcPr>
            <w:tcW w:w="309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11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 80</w:t>
            </w:r>
            <w:r w:rsidRPr="008859FD">
              <w:rPr>
                <w:sz w:val="19"/>
                <w:szCs w:val="19"/>
              </w:rPr>
              <w:t>. См. [8, с. 159, табл. 27]</w:t>
            </w:r>
          </w:p>
        </w:tc>
        <w:tc>
          <w:tcPr>
            <w:tcW w:w="1436" w:type="pct"/>
            <w:gridSpan w:val="2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Статистический смысл второго закона термодинамики. Вероятностное толкование равновесного состояния системы</w:t>
            </w:r>
          </w:p>
        </w:tc>
        <w:tc>
          <w:tcPr>
            <w:tcW w:w="577" w:type="pct"/>
            <w:gridSpan w:val="4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640" w:type="pct"/>
            <w:gridSpan w:val="2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C53B0B" w:rsidRPr="008859FD" w:rsidTr="00505D42">
        <w:tc>
          <w:tcPr>
            <w:tcW w:w="384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43</w:t>
            </w:r>
          </w:p>
        </w:tc>
        <w:tc>
          <w:tcPr>
            <w:tcW w:w="1043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Тепловые двигатели и охрана окружающей среды</w:t>
            </w:r>
          </w:p>
        </w:tc>
        <w:tc>
          <w:tcPr>
            <w:tcW w:w="309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11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 82</w:t>
            </w:r>
            <w:r w:rsidRPr="008859FD">
              <w:rPr>
                <w:sz w:val="19"/>
                <w:szCs w:val="19"/>
              </w:rPr>
              <w:t>; упражнение 15, вопросы 15, 16</w:t>
            </w:r>
          </w:p>
        </w:tc>
        <w:tc>
          <w:tcPr>
            <w:tcW w:w="1436" w:type="pct"/>
            <w:gridSpan w:val="2"/>
            <w:hideMark/>
          </w:tcPr>
          <w:p w:rsidR="00C53B0B" w:rsidRPr="00505D42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См. [8, с. 168]</w:t>
            </w:r>
            <w:r w:rsidR="00505D42" w:rsidRPr="00505D42">
              <w:rPr>
                <w:sz w:val="19"/>
                <w:szCs w:val="19"/>
              </w:rPr>
              <w:t xml:space="preserve"> </w:t>
            </w:r>
            <w:r w:rsidR="00505D42">
              <w:rPr>
                <w:sz w:val="19"/>
                <w:szCs w:val="19"/>
              </w:rPr>
              <w:t>Презентация «Тепловые двигатели</w:t>
            </w:r>
            <w:proofErr w:type="gramStart"/>
            <w:r w:rsidR="00505D42">
              <w:rPr>
                <w:sz w:val="19"/>
                <w:szCs w:val="19"/>
              </w:rPr>
              <w:t>. «</w:t>
            </w:r>
            <w:proofErr w:type="gramEnd"/>
          </w:p>
        </w:tc>
        <w:tc>
          <w:tcPr>
            <w:tcW w:w="577" w:type="pct"/>
            <w:gridSpan w:val="4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640" w:type="pct"/>
            <w:gridSpan w:val="2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C53B0B" w:rsidRPr="008859FD" w:rsidTr="00505D42">
        <w:tc>
          <w:tcPr>
            <w:tcW w:w="384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44</w:t>
            </w:r>
          </w:p>
        </w:tc>
        <w:tc>
          <w:tcPr>
            <w:tcW w:w="1043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Зачет по теме «Термодинамика»</w:t>
            </w:r>
          </w:p>
        </w:tc>
        <w:tc>
          <w:tcPr>
            <w:tcW w:w="309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11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 </w:t>
            </w:r>
          </w:p>
        </w:tc>
        <w:tc>
          <w:tcPr>
            <w:tcW w:w="1436" w:type="pct"/>
            <w:gridSpan w:val="2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 </w:t>
            </w:r>
          </w:p>
        </w:tc>
        <w:tc>
          <w:tcPr>
            <w:tcW w:w="577" w:type="pct"/>
            <w:gridSpan w:val="4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640" w:type="pct"/>
            <w:gridSpan w:val="2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C53B0B" w:rsidRPr="008859FD" w:rsidTr="00505D42">
        <w:tc>
          <w:tcPr>
            <w:tcW w:w="5000" w:type="pct"/>
            <w:gridSpan w:val="12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b/>
                <w:bCs/>
                <w:sz w:val="19"/>
              </w:rPr>
            </w:pPr>
            <w:r w:rsidRPr="008859FD">
              <w:rPr>
                <w:b/>
                <w:bCs/>
                <w:sz w:val="19"/>
              </w:rPr>
              <w:t>ЭЛЕКТРОДИНАМИКА (21 ч)</w:t>
            </w:r>
          </w:p>
        </w:tc>
      </w:tr>
      <w:tr w:rsidR="00C53B0B" w:rsidRPr="008859FD" w:rsidTr="00505D42">
        <w:tc>
          <w:tcPr>
            <w:tcW w:w="5000" w:type="pct"/>
            <w:gridSpan w:val="12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b/>
                <w:bCs/>
                <w:sz w:val="19"/>
              </w:rPr>
            </w:pPr>
            <w:r w:rsidRPr="008859FD">
              <w:rPr>
                <w:b/>
                <w:bCs/>
                <w:sz w:val="19"/>
              </w:rPr>
              <w:t>Электростатика (8 ч)</w:t>
            </w:r>
          </w:p>
        </w:tc>
      </w:tr>
      <w:tr w:rsidR="00C53B0B" w:rsidRPr="008859FD" w:rsidTr="00505D42">
        <w:tc>
          <w:tcPr>
            <w:tcW w:w="384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45</w:t>
            </w:r>
          </w:p>
        </w:tc>
        <w:tc>
          <w:tcPr>
            <w:tcW w:w="1043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Введение в электродинамику. Электростатика. Электродинамика как фундаментальная физическая теория</w:t>
            </w:r>
          </w:p>
        </w:tc>
        <w:tc>
          <w:tcPr>
            <w:tcW w:w="309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11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 83</w:t>
            </w:r>
            <w:r w:rsidRPr="008859FD">
              <w:rPr>
                <w:sz w:val="19"/>
                <w:szCs w:val="19"/>
              </w:rPr>
              <w:t>—8</w:t>
            </w:r>
            <w:r>
              <w:rPr>
                <w:sz w:val="19"/>
                <w:szCs w:val="19"/>
              </w:rPr>
              <w:t>6</w:t>
            </w:r>
            <w:r w:rsidRPr="008859FD">
              <w:rPr>
                <w:sz w:val="19"/>
                <w:szCs w:val="19"/>
              </w:rPr>
              <w:t>.</w:t>
            </w:r>
            <w:r w:rsidRPr="008859FD">
              <w:rPr>
                <w:sz w:val="19"/>
                <w:szCs w:val="19"/>
              </w:rPr>
              <w:br/>
              <w:t>См. [8, с. 174—177].</w:t>
            </w:r>
            <w:r w:rsidRPr="008859FD">
              <w:rPr>
                <w:sz w:val="19"/>
                <w:szCs w:val="19"/>
              </w:rPr>
              <w:br/>
              <w:t>См. [9, с. 186, табл. 34]</w:t>
            </w:r>
          </w:p>
        </w:tc>
        <w:tc>
          <w:tcPr>
            <w:tcW w:w="1436" w:type="pct"/>
            <w:gridSpan w:val="2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b/>
                <w:bCs/>
                <w:sz w:val="19"/>
              </w:rPr>
              <w:t xml:space="preserve">Опыт 94. </w:t>
            </w:r>
            <w:r w:rsidRPr="008859FD">
              <w:rPr>
                <w:sz w:val="19"/>
                <w:szCs w:val="19"/>
              </w:rPr>
              <w:t xml:space="preserve">Электризация тел [4, с. 127, 128]. 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>Опыт 95.</w:t>
            </w:r>
            <w:r w:rsidRPr="008859FD">
              <w:rPr>
                <w:sz w:val="19"/>
                <w:szCs w:val="19"/>
              </w:rPr>
              <w:t xml:space="preserve"> Притяжение наэлектризованным телом </w:t>
            </w:r>
            <w:proofErr w:type="spellStart"/>
            <w:r w:rsidRPr="008859FD">
              <w:rPr>
                <w:sz w:val="19"/>
                <w:szCs w:val="19"/>
              </w:rPr>
              <w:t>ненаэлектризованных</w:t>
            </w:r>
            <w:proofErr w:type="spellEnd"/>
            <w:r w:rsidRPr="008859FD">
              <w:rPr>
                <w:sz w:val="19"/>
                <w:szCs w:val="19"/>
              </w:rPr>
              <w:t xml:space="preserve"> тел [4, с. 128, 129].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 xml:space="preserve">Опыт 97. </w:t>
            </w:r>
            <w:r w:rsidRPr="008859FD">
              <w:rPr>
                <w:sz w:val="19"/>
                <w:szCs w:val="19"/>
              </w:rPr>
              <w:t>Взаимодействие наэлектризованных тел [4, с. 130].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 xml:space="preserve">Опыт 98. </w:t>
            </w:r>
            <w:r w:rsidRPr="008859FD">
              <w:rPr>
                <w:sz w:val="19"/>
                <w:szCs w:val="19"/>
              </w:rPr>
              <w:t>Устройство и принцип действия электрометра [4, с. 130].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 xml:space="preserve">Опыт 99. </w:t>
            </w:r>
            <w:r w:rsidRPr="008859FD">
              <w:rPr>
                <w:sz w:val="19"/>
                <w:szCs w:val="19"/>
              </w:rPr>
              <w:t>Делимость электричества [4, с. 131].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 xml:space="preserve">Опыт 102. </w:t>
            </w:r>
            <w:r w:rsidRPr="008859FD">
              <w:rPr>
                <w:sz w:val="19"/>
                <w:szCs w:val="19"/>
              </w:rPr>
              <w:t>Два рода электрических зарядов [4, с. 132].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 xml:space="preserve">Опыт 103. </w:t>
            </w:r>
            <w:r w:rsidRPr="008859FD">
              <w:rPr>
                <w:sz w:val="19"/>
                <w:szCs w:val="19"/>
              </w:rPr>
              <w:t>Одновременная электризация обоих соприкасающихся тел [4, с. 132, 133]</w:t>
            </w:r>
          </w:p>
        </w:tc>
        <w:tc>
          <w:tcPr>
            <w:tcW w:w="577" w:type="pct"/>
            <w:gridSpan w:val="4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  <w:tc>
          <w:tcPr>
            <w:tcW w:w="640" w:type="pct"/>
            <w:gridSpan w:val="2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</w:tr>
      <w:tr w:rsidR="00C53B0B" w:rsidRPr="008859FD" w:rsidTr="00505D42">
        <w:tc>
          <w:tcPr>
            <w:tcW w:w="384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46</w:t>
            </w:r>
          </w:p>
        </w:tc>
        <w:tc>
          <w:tcPr>
            <w:tcW w:w="1043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Закон Кулона</w:t>
            </w:r>
          </w:p>
        </w:tc>
        <w:tc>
          <w:tcPr>
            <w:tcW w:w="309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11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 87, 88</w:t>
            </w:r>
            <w:r w:rsidRPr="008859FD">
              <w:rPr>
                <w:sz w:val="19"/>
                <w:szCs w:val="19"/>
              </w:rPr>
              <w:t>. См. [8, с. 177—180, табл. 30]</w:t>
            </w:r>
          </w:p>
        </w:tc>
        <w:tc>
          <w:tcPr>
            <w:tcW w:w="1436" w:type="pct"/>
            <w:gridSpan w:val="2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Изучение закона Кулона в сравнении с законом всемирного тяготения.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 xml:space="preserve">Опыт 108. </w:t>
            </w:r>
            <w:r w:rsidRPr="008859FD">
              <w:rPr>
                <w:sz w:val="19"/>
                <w:szCs w:val="19"/>
              </w:rPr>
              <w:t>Иллюстрация справедливости закона Кулона [4, с. 137—139]</w:t>
            </w:r>
          </w:p>
        </w:tc>
        <w:tc>
          <w:tcPr>
            <w:tcW w:w="577" w:type="pct"/>
            <w:gridSpan w:val="4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640" w:type="pct"/>
            <w:gridSpan w:val="2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C53B0B" w:rsidRPr="008859FD" w:rsidTr="00505D42">
        <w:tc>
          <w:tcPr>
            <w:tcW w:w="384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47</w:t>
            </w:r>
          </w:p>
        </w:tc>
        <w:tc>
          <w:tcPr>
            <w:tcW w:w="1043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Электрическое поле.</w:t>
            </w:r>
            <w:r w:rsidRPr="008859FD">
              <w:rPr>
                <w:sz w:val="19"/>
                <w:szCs w:val="19"/>
              </w:rPr>
              <w:br/>
              <w:t>Напряженность. Идея близкодействия</w:t>
            </w:r>
          </w:p>
        </w:tc>
        <w:tc>
          <w:tcPr>
            <w:tcW w:w="309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11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 90</w:t>
            </w:r>
            <w:r w:rsidRPr="008859FD">
              <w:rPr>
                <w:sz w:val="19"/>
                <w:szCs w:val="19"/>
              </w:rPr>
              <w:t>—9</w:t>
            </w:r>
            <w:r>
              <w:rPr>
                <w:sz w:val="19"/>
                <w:szCs w:val="19"/>
              </w:rPr>
              <w:t>2</w:t>
            </w:r>
            <w:r w:rsidRPr="008859FD">
              <w:rPr>
                <w:sz w:val="19"/>
                <w:szCs w:val="19"/>
              </w:rPr>
              <w:t xml:space="preserve">; рассмотреть пример решения задачи 1 на с. 278, </w:t>
            </w:r>
            <w:r w:rsidRPr="008859FD">
              <w:rPr>
                <w:sz w:val="19"/>
                <w:szCs w:val="19"/>
              </w:rPr>
              <w:lastRenderedPageBreak/>
              <w:t>279. См. [8, с. 181—183]</w:t>
            </w:r>
          </w:p>
        </w:tc>
        <w:tc>
          <w:tcPr>
            <w:tcW w:w="1436" w:type="pct"/>
            <w:gridSpan w:val="2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lastRenderedPageBreak/>
              <w:t>Характеристика поля по обобщенному плану:</w:t>
            </w:r>
            <w:r w:rsidRPr="008859FD">
              <w:rPr>
                <w:sz w:val="19"/>
                <w:szCs w:val="19"/>
              </w:rPr>
              <w:br/>
              <w:t>1. Существование и экспериментальное доказательство.</w:t>
            </w:r>
            <w:r w:rsidRPr="008859FD">
              <w:rPr>
                <w:sz w:val="19"/>
                <w:szCs w:val="19"/>
              </w:rPr>
              <w:br/>
              <w:t>2. Источники поля (чем порождается).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sz w:val="19"/>
                <w:szCs w:val="19"/>
              </w:rPr>
              <w:lastRenderedPageBreak/>
              <w:t>3. Как обнаруживается (индикатор поля).</w:t>
            </w:r>
            <w:r w:rsidRPr="008859FD">
              <w:rPr>
                <w:sz w:val="19"/>
                <w:szCs w:val="19"/>
              </w:rPr>
              <w:br/>
              <w:t>4. Основная характеристика, количественный закон.</w:t>
            </w:r>
            <w:r w:rsidRPr="008859FD">
              <w:rPr>
                <w:sz w:val="19"/>
                <w:szCs w:val="19"/>
              </w:rPr>
              <w:br/>
              <w:t>5. Графическое представление поля (линии поля, их особенности).</w:t>
            </w:r>
            <w:r w:rsidRPr="008859FD">
              <w:rPr>
                <w:sz w:val="19"/>
                <w:szCs w:val="19"/>
              </w:rPr>
              <w:br/>
              <w:t>6. Виды полей (</w:t>
            </w:r>
            <w:proofErr w:type="gramStart"/>
            <w:r w:rsidRPr="008859FD">
              <w:rPr>
                <w:sz w:val="19"/>
                <w:szCs w:val="19"/>
              </w:rPr>
              <w:t>однородное</w:t>
            </w:r>
            <w:proofErr w:type="gramEnd"/>
            <w:r w:rsidRPr="008859FD">
              <w:rPr>
                <w:sz w:val="19"/>
                <w:szCs w:val="19"/>
              </w:rPr>
              <w:t xml:space="preserve">, неоднородное, потенциальное, </w:t>
            </w:r>
            <w:proofErr w:type="spellStart"/>
            <w:r w:rsidRPr="008859FD">
              <w:rPr>
                <w:sz w:val="19"/>
                <w:szCs w:val="19"/>
              </w:rPr>
              <w:t>непотенциальное</w:t>
            </w:r>
            <w:proofErr w:type="spellEnd"/>
            <w:r w:rsidRPr="008859FD">
              <w:rPr>
                <w:sz w:val="19"/>
                <w:szCs w:val="19"/>
              </w:rPr>
              <w:t>).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 xml:space="preserve">Опыт 109. </w:t>
            </w:r>
            <w:r w:rsidRPr="008859FD">
              <w:rPr>
                <w:sz w:val="19"/>
                <w:szCs w:val="19"/>
              </w:rPr>
              <w:t>Проявления электростатического поля [4, с. 139—141]</w:t>
            </w:r>
          </w:p>
        </w:tc>
        <w:tc>
          <w:tcPr>
            <w:tcW w:w="577" w:type="pct"/>
            <w:gridSpan w:val="4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640" w:type="pct"/>
            <w:gridSpan w:val="2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C53B0B" w:rsidRPr="008859FD" w:rsidTr="00505D42">
        <w:tc>
          <w:tcPr>
            <w:tcW w:w="384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lastRenderedPageBreak/>
              <w:t>48</w:t>
            </w:r>
          </w:p>
        </w:tc>
        <w:tc>
          <w:tcPr>
            <w:tcW w:w="1043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Решение задач на расчет напряженности электрического поля и принцип суперпозиции</w:t>
            </w:r>
          </w:p>
        </w:tc>
        <w:tc>
          <w:tcPr>
            <w:tcW w:w="309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11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Упражнение 17, вопросы 1, 5. См. [8, с. 183—188]</w:t>
            </w:r>
          </w:p>
        </w:tc>
        <w:tc>
          <w:tcPr>
            <w:tcW w:w="1436" w:type="pct"/>
            <w:gridSpan w:val="2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Включение в систему задач урока качественных заданий на определение результирующего вектора напряженности</w:t>
            </w:r>
          </w:p>
        </w:tc>
        <w:tc>
          <w:tcPr>
            <w:tcW w:w="577" w:type="pct"/>
            <w:gridSpan w:val="4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640" w:type="pct"/>
            <w:gridSpan w:val="2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C53B0B" w:rsidRPr="008859FD" w:rsidTr="00505D42">
        <w:tc>
          <w:tcPr>
            <w:tcW w:w="384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49</w:t>
            </w:r>
          </w:p>
        </w:tc>
        <w:tc>
          <w:tcPr>
            <w:tcW w:w="1043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Проводники и диэлектрики в электрическом поле</w:t>
            </w:r>
          </w:p>
        </w:tc>
        <w:tc>
          <w:tcPr>
            <w:tcW w:w="309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11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 93—95</w:t>
            </w:r>
            <w:r w:rsidRPr="008859FD">
              <w:rPr>
                <w:sz w:val="19"/>
                <w:szCs w:val="19"/>
              </w:rPr>
              <w:t>. См. [8, с. 188—194]</w:t>
            </w:r>
          </w:p>
        </w:tc>
        <w:tc>
          <w:tcPr>
            <w:tcW w:w="1436" w:type="pct"/>
            <w:gridSpan w:val="2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b/>
                <w:bCs/>
                <w:sz w:val="19"/>
              </w:rPr>
              <w:t xml:space="preserve">Опыт 96. </w:t>
            </w:r>
            <w:r w:rsidRPr="008859FD">
              <w:rPr>
                <w:sz w:val="19"/>
                <w:szCs w:val="19"/>
              </w:rPr>
              <w:t>Проводники и диэлектрики [4, с. 129, 130].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 xml:space="preserve">Опыт 100. </w:t>
            </w:r>
            <w:r w:rsidRPr="008859FD">
              <w:rPr>
                <w:sz w:val="19"/>
                <w:szCs w:val="19"/>
              </w:rPr>
              <w:t>Распределение зарядов на проводнике [4, с. 131].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 xml:space="preserve">Опыт 101. </w:t>
            </w:r>
            <w:r w:rsidRPr="008859FD">
              <w:rPr>
                <w:sz w:val="19"/>
                <w:szCs w:val="19"/>
              </w:rPr>
              <w:t>Полная передача заряда проводником [4, с. 131, 132].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 xml:space="preserve">Опыт 104. </w:t>
            </w:r>
            <w:r w:rsidRPr="008859FD">
              <w:rPr>
                <w:sz w:val="19"/>
                <w:szCs w:val="19"/>
              </w:rPr>
              <w:t>Явление электростатической индукции [4, с. 133, 134].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 xml:space="preserve">Опыт 106. </w:t>
            </w:r>
            <w:r w:rsidRPr="008859FD">
              <w:rPr>
                <w:sz w:val="19"/>
                <w:szCs w:val="19"/>
              </w:rPr>
              <w:t>Распределение зарядов на поверхности проводника [4, с. 135, 136].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 xml:space="preserve">Опыт 110. </w:t>
            </w:r>
            <w:r w:rsidRPr="008859FD">
              <w:rPr>
                <w:sz w:val="19"/>
                <w:szCs w:val="19"/>
              </w:rPr>
              <w:t>Экранирующее действие проводников [4, с. 141].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 xml:space="preserve">Опыт 110. </w:t>
            </w:r>
            <w:r w:rsidRPr="008859FD">
              <w:rPr>
                <w:sz w:val="19"/>
                <w:szCs w:val="19"/>
              </w:rPr>
              <w:t>Поляризация диэлектриков [4, с. 141, 142]. Рассмотрение особенностей проводников и диэлектриков в сравнении</w:t>
            </w:r>
          </w:p>
        </w:tc>
        <w:tc>
          <w:tcPr>
            <w:tcW w:w="577" w:type="pct"/>
            <w:gridSpan w:val="4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  <w:tc>
          <w:tcPr>
            <w:tcW w:w="640" w:type="pct"/>
            <w:gridSpan w:val="2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</w:tr>
      <w:tr w:rsidR="00C53B0B" w:rsidRPr="008859FD" w:rsidTr="00505D42">
        <w:tc>
          <w:tcPr>
            <w:tcW w:w="384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50</w:t>
            </w:r>
          </w:p>
        </w:tc>
        <w:tc>
          <w:tcPr>
            <w:tcW w:w="1043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Энергетические характеристики электростатического поля</w:t>
            </w:r>
          </w:p>
        </w:tc>
        <w:tc>
          <w:tcPr>
            <w:tcW w:w="309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11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 96</w:t>
            </w:r>
            <w:r w:rsidRPr="008859FD">
              <w:rPr>
                <w:sz w:val="19"/>
                <w:szCs w:val="19"/>
              </w:rPr>
              <w:t>—</w:t>
            </w:r>
            <w:r>
              <w:rPr>
                <w:sz w:val="19"/>
                <w:szCs w:val="19"/>
              </w:rPr>
              <w:t>98</w:t>
            </w:r>
            <w:r w:rsidRPr="008859FD">
              <w:rPr>
                <w:sz w:val="19"/>
                <w:szCs w:val="19"/>
              </w:rPr>
              <w:t>; упражнение 17, вопросы 3, 6. См. [8, с. 194—198]</w:t>
            </w:r>
          </w:p>
        </w:tc>
        <w:tc>
          <w:tcPr>
            <w:tcW w:w="1436" w:type="pct"/>
            <w:gridSpan w:val="2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Заполнение сравнительной таблицы, отражающей особенности энергетических характеристик электростатического и гравитационного полей.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 xml:space="preserve">Опыт 113. </w:t>
            </w:r>
            <w:r w:rsidRPr="008859FD">
              <w:rPr>
                <w:sz w:val="19"/>
                <w:szCs w:val="19"/>
              </w:rPr>
              <w:t>Измерение разности потенциалов [4, с. 142—144]</w:t>
            </w:r>
          </w:p>
        </w:tc>
        <w:tc>
          <w:tcPr>
            <w:tcW w:w="577" w:type="pct"/>
            <w:gridSpan w:val="4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640" w:type="pct"/>
            <w:gridSpan w:val="2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C53B0B" w:rsidRPr="008859FD" w:rsidTr="00505D42">
        <w:tc>
          <w:tcPr>
            <w:tcW w:w="384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51</w:t>
            </w:r>
          </w:p>
        </w:tc>
        <w:tc>
          <w:tcPr>
            <w:tcW w:w="1043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Конденсаторы. Энергия заряженного конденсатора</w:t>
            </w:r>
          </w:p>
        </w:tc>
        <w:tc>
          <w:tcPr>
            <w:tcW w:w="309" w:type="pct"/>
            <w:vAlign w:val="center"/>
          </w:tcPr>
          <w:p w:rsidR="00C53B0B" w:rsidRPr="008859FD" w:rsidRDefault="00C53B0B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11" w:type="pct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 99 - 101</w:t>
            </w:r>
            <w:r w:rsidRPr="008859FD">
              <w:rPr>
                <w:sz w:val="19"/>
                <w:szCs w:val="19"/>
              </w:rPr>
              <w:t>; рассмотреть примеры решения задач 1, 2 на с. 287, 288 и упражнение 18, вопросы 1—3. См. [8, с. 201 — 207, табл. 34]</w:t>
            </w:r>
          </w:p>
        </w:tc>
        <w:tc>
          <w:tcPr>
            <w:tcW w:w="1436" w:type="pct"/>
            <w:gridSpan w:val="2"/>
            <w:hideMark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b/>
                <w:bCs/>
                <w:sz w:val="19"/>
              </w:rPr>
              <w:t>Опыт 115.</w:t>
            </w:r>
            <w:r w:rsidRPr="008859FD">
              <w:rPr>
                <w:sz w:val="19"/>
                <w:szCs w:val="19"/>
              </w:rPr>
              <w:t xml:space="preserve"> Измерение электроемкости [4, с. 144].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 xml:space="preserve">Опыт 116. </w:t>
            </w:r>
            <w:r w:rsidRPr="008859FD">
              <w:rPr>
                <w:sz w:val="19"/>
                <w:szCs w:val="19"/>
              </w:rPr>
              <w:t>Электроемкость плоского конденсатора [4, с. 145, 146].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>Опыт 118.</w:t>
            </w:r>
            <w:r w:rsidRPr="008859FD">
              <w:rPr>
                <w:sz w:val="19"/>
                <w:szCs w:val="19"/>
              </w:rPr>
              <w:t xml:space="preserve"> Устройство конденсатора переменной емкости [4, с. 147].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 xml:space="preserve">Опыт 122. </w:t>
            </w:r>
            <w:r w:rsidRPr="008859FD">
              <w:rPr>
                <w:sz w:val="19"/>
                <w:szCs w:val="19"/>
              </w:rPr>
              <w:t>Энергия заряженного конденсатора [4, с. 151]</w:t>
            </w:r>
          </w:p>
        </w:tc>
        <w:tc>
          <w:tcPr>
            <w:tcW w:w="577" w:type="pct"/>
            <w:gridSpan w:val="4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  <w:tc>
          <w:tcPr>
            <w:tcW w:w="640" w:type="pct"/>
            <w:gridSpan w:val="2"/>
          </w:tcPr>
          <w:p w:rsidR="00C53B0B" w:rsidRPr="008859FD" w:rsidRDefault="00C53B0B" w:rsidP="00505D42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</w:tr>
      <w:tr w:rsidR="003F40CA" w:rsidRPr="008859FD" w:rsidTr="00505D42">
        <w:tc>
          <w:tcPr>
            <w:tcW w:w="384" w:type="pct"/>
            <w:vAlign w:val="center"/>
          </w:tcPr>
          <w:p w:rsidR="003F40CA" w:rsidRPr="008859FD" w:rsidRDefault="003F40CA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52</w:t>
            </w:r>
          </w:p>
        </w:tc>
        <w:tc>
          <w:tcPr>
            <w:tcW w:w="1043" w:type="pct"/>
            <w:hideMark/>
          </w:tcPr>
          <w:p w:rsidR="003F40CA" w:rsidRPr="008859FD" w:rsidRDefault="003F40CA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 xml:space="preserve">Зачет по теме «Электростатика», </w:t>
            </w:r>
            <w:r w:rsidRPr="008859FD">
              <w:rPr>
                <w:sz w:val="19"/>
                <w:szCs w:val="19"/>
              </w:rPr>
              <w:lastRenderedPageBreak/>
              <w:t>коррекция</w:t>
            </w:r>
          </w:p>
        </w:tc>
        <w:tc>
          <w:tcPr>
            <w:tcW w:w="309" w:type="pct"/>
            <w:vAlign w:val="center"/>
          </w:tcPr>
          <w:p w:rsidR="003F40CA" w:rsidRPr="008859FD" w:rsidRDefault="003F40CA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611" w:type="pct"/>
            <w:hideMark/>
          </w:tcPr>
          <w:p w:rsidR="003F40CA" w:rsidRPr="008859FD" w:rsidRDefault="003F40CA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См. [8, с. 200, 201]</w:t>
            </w:r>
          </w:p>
        </w:tc>
        <w:tc>
          <w:tcPr>
            <w:tcW w:w="1436" w:type="pct"/>
            <w:gridSpan w:val="2"/>
            <w:hideMark/>
          </w:tcPr>
          <w:p w:rsidR="003F40CA" w:rsidRPr="00D7083D" w:rsidRDefault="003F40CA" w:rsidP="002A6B8F">
            <w:pPr>
              <w:pStyle w:val="a3"/>
              <w:rPr>
                <w:sz w:val="19"/>
                <w:szCs w:val="19"/>
              </w:rPr>
            </w:pPr>
            <w:proofErr w:type="spellStart"/>
            <w:r w:rsidRPr="00D7083D">
              <w:rPr>
                <w:sz w:val="19"/>
                <w:szCs w:val="19"/>
              </w:rPr>
              <w:t>КИМы</w:t>
            </w:r>
            <w:proofErr w:type="spellEnd"/>
            <w:r w:rsidRPr="00D7083D">
              <w:rPr>
                <w:sz w:val="19"/>
                <w:szCs w:val="19"/>
              </w:rPr>
              <w:t xml:space="preserve"> </w:t>
            </w:r>
          </w:p>
        </w:tc>
        <w:tc>
          <w:tcPr>
            <w:tcW w:w="577" w:type="pct"/>
            <w:gridSpan w:val="4"/>
          </w:tcPr>
          <w:p w:rsidR="003F40CA" w:rsidRPr="008859FD" w:rsidRDefault="003F40CA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640" w:type="pct"/>
            <w:gridSpan w:val="2"/>
          </w:tcPr>
          <w:p w:rsidR="003F40CA" w:rsidRPr="008859FD" w:rsidRDefault="003F40CA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3F40CA" w:rsidRPr="008859FD" w:rsidTr="00505D42">
        <w:tc>
          <w:tcPr>
            <w:tcW w:w="5000" w:type="pct"/>
            <w:gridSpan w:val="12"/>
            <w:vAlign w:val="center"/>
          </w:tcPr>
          <w:p w:rsidR="003F40CA" w:rsidRPr="008859FD" w:rsidRDefault="003F40CA" w:rsidP="00505D42">
            <w:pPr>
              <w:spacing w:before="100" w:beforeAutospacing="1" w:after="100" w:afterAutospacing="1"/>
              <w:jc w:val="center"/>
              <w:rPr>
                <w:b/>
                <w:bCs/>
                <w:sz w:val="19"/>
              </w:rPr>
            </w:pPr>
            <w:r w:rsidRPr="008859FD">
              <w:rPr>
                <w:b/>
                <w:bCs/>
                <w:sz w:val="19"/>
              </w:rPr>
              <w:lastRenderedPageBreak/>
              <w:t>Постоянный электрический ток (7 ч)</w:t>
            </w:r>
          </w:p>
        </w:tc>
      </w:tr>
      <w:tr w:rsidR="003F40CA" w:rsidRPr="008859FD" w:rsidTr="00505D42">
        <w:tc>
          <w:tcPr>
            <w:tcW w:w="384" w:type="pct"/>
            <w:vAlign w:val="center"/>
          </w:tcPr>
          <w:p w:rsidR="003F40CA" w:rsidRPr="008859FD" w:rsidRDefault="003F40CA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53</w:t>
            </w:r>
          </w:p>
        </w:tc>
        <w:tc>
          <w:tcPr>
            <w:tcW w:w="1043" w:type="pct"/>
            <w:hideMark/>
          </w:tcPr>
          <w:p w:rsidR="003F40CA" w:rsidRPr="008859FD" w:rsidRDefault="003F40CA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Стационарное электрическое поле</w:t>
            </w:r>
          </w:p>
        </w:tc>
        <w:tc>
          <w:tcPr>
            <w:tcW w:w="309" w:type="pct"/>
            <w:vAlign w:val="center"/>
          </w:tcPr>
          <w:p w:rsidR="003F40CA" w:rsidRPr="008859FD" w:rsidRDefault="003F40CA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11" w:type="pct"/>
            <w:hideMark/>
          </w:tcPr>
          <w:p w:rsidR="003F40CA" w:rsidRPr="008859FD" w:rsidRDefault="003F40CA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§ </w:t>
            </w:r>
            <w:r>
              <w:rPr>
                <w:sz w:val="19"/>
                <w:szCs w:val="19"/>
              </w:rPr>
              <w:t>102 - 104</w:t>
            </w:r>
          </w:p>
        </w:tc>
        <w:tc>
          <w:tcPr>
            <w:tcW w:w="1436" w:type="pct"/>
            <w:gridSpan w:val="2"/>
            <w:hideMark/>
          </w:tcPr>
          <w:p w:rsidR="003F40CA" w:rsidRPr="008859FD" w:rsidRDefault="003F40CA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Характеристика и сравнение полей с помощью обобщенного плана ответа (см. урок 4 по теме «Электростатика»). При 2 ч в неделю рассмотрение вопроса об условиях существования электрического тока.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 xml:space="preserve">Опыт 125. </w:t>
            </w:r>
            <w:r w:rsidRPr="008859FD">
              <w:rPr>
                <w:sz w:val="19"/>
                <w:szCs w:val="19"/>
              </w:rPr>
              <w:t>Электрическое поле в цепи постоянного тока [4, с. 155].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 xml:space="preserve">Опыт 129. </w:t>
            </w:r>
            <w:r w:rsidRPr="008859FD">
              <w:rPr>
                <w:sz w:val="19"/>
                <w:szCs w:val="19"/>
              </w:rPr>
              <w:t xml:space="preserve">Одновременное существование в цепи постоянного </w:t>
            </w:r>
            <w:proofErr w:type="gramStart"/>
            <w:r w:rsidRPr="008859FD">
              <w:rPr>
                <w:sz w:val="19"/>
                <w:szCs w:val="19"/>
              </w:rPr>
              <w:t>тока</w:t>
            </w:r>
            <w:proofErr w:type="gramEnd"/>
            <w:r w:rsidRPr="008859FD">
              <w:rPr>
                <w:sz w:val="19"/>
                <w:szCs w:val="19"/>
              </w:rPr>
              <w:t xml:space="preserve"> как электрического поля, так и магнитного поля [4, с. 161, 162]</w:t>
            </w:r>
          </w:p>
        </w:tc>
        <w:tc>
          <w:tcPr>
            <w:tcW w:w="517" w:type="pct"/>
            <w:gridSpan w:val="2"/>
          </w:tcPr>
          <w:p w:rsidR="003F40CA" w:rsidRPr="008859FD" w:rsidRDefault="003F40CA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700" w:type="pct"/>
            <w:gridSpan w:val="4"/>
          </w:tcPr>
          <w:p w:rsidR="003F40CA" w:rsidRPr="008859FD" w:rsidRDefault="003F40CA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3F40CA" w:rsidRPr="008859FD" w:rsidTr="00505D42">
        <w:tc>
          <w:tcPr>
            <w:tcW w:w="384" w:type="pct"/>
            <w:vAlign w:val="center"/>
          </w:tcPr>
          <w:p w:rsidR="003F40CA" w:rsidRPr="008859FD" w:rsidRDefault="003F40CA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54</w:t>
            </w:r>
          </w:p>
        </w:tc>
        <w:tc>
          <w:tcPr>
            <w:tcW w:w="1043" w:type="pct"/>
            <w:hideMark/>
          </w:tcPr>
          <w:p w:rsidR="003F40CA" w:rsidRPr="008859FD" w:rsidRDefault="003F40CA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Схемы электрических цепей. Решение задач на закон Ома для участка цепи</w:t>
            </w:r>
          </w:p>
        </w:tc>
        <w:tc>
          <w:tcPr>
            <w:tcW w:w="309" w:type="pct"/>
            <w:vAlign w:val="center"/>
          </w:tcPr>
          <w:p w:rsidR="003F40CA" w:rsidRPr="008859FD" w:rsidRDefault="003F40CA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11" w:type="pct"/>
            <w:hideMark/>
          </w:tcPr>
          <w:p w:rsidR="003F40CA" w:rsidRDefault="003F40CA" w:rsidP="00505D42">
            <w:pPr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См. [8, с. 211, 212]</w:t>
            </w:r>
          </w:p>
          <w:p w:rsidR="003F40CA" w:rsidRPr="008859FD" w:rsidRDefault="003F40CA" w:rsidP="00505D42">
            <w:pPr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§</w:t>
            </w:r>
            <w:r>
              <w:rPr>
                <w:sz w:val="19"/>
                <w:szCs w:val="19"/>
              </w:rPr>
              <w:t>105</w:t>
            </w:r>
          </w:p>
        </w:tc>
        <w:tc>
          <w:tcPr>
            <w:tcW w:w="1436" w:type="pct"/>
            <w:gridSpan w:val="2"/>
            <w:hideMark/>
          </w:tcPr>
          <w:p w:rsidR="003F40CA" w:rsidRPr="008859FD" w:rsidRDefault="003F40CA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Решение разнообразных задач: методологических, количественных, качественных, графических, по рисунку</w:t>
            </w:r>
          </w:p>
        </w:tc>
        <w:tc>
          <w:tcPr>
            <w:tcW w:w="517" w:type="pct"/>
            <w:gridSpan w:val="2"/>
          </w:tcPr>
          <w:p w:rsidR="003F40CA" w:rsidRPr="008859FD" w:rsidRDefault="003F40CA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700" w:type="pct"/>
            <w:gridSpan w:val="4"/>
          </w:tcPr>
          <w:p w:rsidR="003F40CA" w:rsidRPr="008859FD" w:rsidRDefault="003F40CA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3F40CA" w:rsidRPr="008859FD" w:rsidTr="00505D42">
        <w:tc>
          <w:tcPr>
            <w:tcW w:w="384" w:type="pct"/>
            <w:vAlign w:val="center"/>
          </w:tcPr>
          <w:p w:rsidR="003F40CA" w:rsidRPr="008859FD" w:rsidRDefault="003F40CA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55</w:t>
            </w:r>
          </w:p>
        </w:tc>
        <w:tc>
          <w:tcPr>
            <w:tcW w:w="1043" w:type="pct"/>
            <w:hideMark/>
          </w:tcPr>
          <w:p w:rsidR="003F40CA" w:rsidRPr="008859FD" w:rsidRDefault="003F40CA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Решение задач на расчет электрических цепей</w:t>
            </w:r>
          </w:p>
        </w:tc>
        <w:tc>
          <w:tcPr>
            <w:tcW w:w="309" w:type="pct"/>
            <w:vAlign w:val="center"/>
          </w:tcPr>
          <w:p w:rsidR="003F40CA" w:rsidRPr="008859FD" w:rsidRDefault="003F40CA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11" w:type="pct"/>
            <w:hideMark/>
          </w:tcPr>
          <w:p w:rsidR="003F40CA" w:rsidRPr="008859FD" w:rsidRDefault="003F40CA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 </w:t>
            </w:r>
          </w:p>
        </w:tc>
        <w:tc>
          <w:tcPr>
            <w:tcW w:w="1436" w:type="pct"/>
            <w:gridSpan w:val="2"/>
            <w:hideMark/>
          </w:tcPr>
          <w:p w:rsidR="003F40CA" w:rsidRPr="008859FD" w:rsidRDefault="003F40CA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Построение эквивалентных схем электрических цепей</w:t>
            </w:r>
            <w:r>
              <w:rPr>
                <w:sz w:val="19"/>
                <w:szCs w:val="19"/>
              </w:rPr>
              <w:t xml:space="preserve">. </w:t>
            </w:r>
          </w:p>
        </w:tc>
        <w:tc>
          <w:tcPr>
            <w:tcW w:w="517" w:type="pct"/>
            <w:gridSpan w:val="2"/>
          </w:tcPr>
          <w:p w:rsidR="003F40CA" w:rsidRPr="008859FD" w:rsidRDefault="003F40CA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700" w:type="pct"/>
            <w:gridSpan w:val="4"/>
          </w:tcPr>
          <w:p w:rsidR="003F40CA" w:rsidRPr="008859FD" w:rsidRDefault="003F40CA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3F40CA" w:rsidRPr="008859FD" w:rsidTr="00505D42">
        <w:tc>
          <w:tcPr>
            <w:tcW w:w="384" w:type="pct"/>
            <w:vAlign w:val="center"/>
          </w:tcPr>
          <w:p w:rsidR="003F40CA" w:rsidRPr="008859FD" w:rsidRDefault="003F40CA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56</w:t>
            </w:r>
          </w:p>
        </w:tc>
        <w:tc>
          <w:tcPr>
            <w:tcW w:w="1043" w:type="pct"/>
            <w:hideMark/>
          </w:tcPr>
          <w:p w:rsidR="003F40CA" w:rsidRPr="008859FD" w:rsidRDefault="003F40CA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Изучение последовательного и параллельного соединений проводников (лабораторная работа 6)</w:t>
            </w:r>
          </w:p>
        </w:tc>
        <w:tc>
          <w:tcPr>
            <w:tcW w:w="309" w:type="pct"/>
            <w:vAlign w:val="center"/>
          </w:tcPr>
          <w:p w:rsidR="003F40CA" w:rsidRPr="008859FD" w:rsidRDefault="003F40CA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11" w:type="pct"/>
            <w:hideMark/>
          </w:tcPr>
          <w:p w:rsidR="003F40CA" w:rsidRPr="008859FD" w:rsidRDefault="003F40CA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Изучить инструкцию к лабораторной работе 7 в учебнике</w:t>
            </w:r>
          </w:p>
        </w:tc>
        <w:tc>
          <w:tcPr>
            <w:tcW w:w="1436" w:type="pct"/>
            <w:gridSpan w:val="2"/>
            <w:hideMark/>
          </w:tcPr>
          <w:p w:rsidR="003F40CA" w:rsidRPr="008859FD" w:rsidRDefault="003F40CA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Организация работы в исследовательском режиме</w:t>
            </w:r>
          </w:p>
        </w:tc>
        <w:tc>
          <w:tcPr>
            <w:tcW w:w="517" w:type="pct"/>
            <w:gridSpan w:val="2"/>
          </w:tcPr>
          <w:p w:rsidR="003F40CA" w:rsidRPr="008859FD" w:rsidRDefault="003F40CA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700" w:type="pct"/>
            <w:gridSpan w:val="4"/>
          </w:tcPr>
          <w:p w:rsidR="003F40CA" w:rsidRPr="008859FD" w:rsidRDefault="003F40CA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3F40CA" w:rsidRPr="008859FD" w:rsidTr="00505D42">
        <w:tc>
          <w:tcPr>
            <w:tcW w:w="384" w:type="pct"/>
            <w:vAlign w:val="center"/>
          </w:tcPr>
          <w:p w:rsidR="003F40CA" w:rsidRPr="008859FD" w:rsidRDefault="003F40CA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57</w:t>
            </w:r>
          </w:p>
        </w:tc>
        <w:tc>
          <w:tcPr>
            <w:tcW w:w="1043" w:type="pct"/>
            <w:hideMark/>
          </w:tcPr>
          <w:p w:rsidR="003F40CA" w:rsidRPr="008859FD" w:rsidRDefault="003F40CA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Работа и мощность постоянного тока</w:t>
            </w:r>
          </w:p>
        </w:tc>
        <w:tc>
          <w:tcPr>
            <w:tcW w:w="309" w:type="pct"/>
            <w:vAlign w:val="center"/>
          </w:tcPr>
          <w:p w:rsidR="003F40CA" w:rsidRPr="008859FD" w:rsidRDefault="003F40CA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11" w:type="pct"/>
            <w:hideMark/>
          </w:tcPr>
          <w:p w:rsidR="003F40CA" w:rsidRPr="008859FD" w:rsidRDefault="003F40CA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 106</w:t>
            </w:r>
            <w:r w:rsidRPr="008859FD">
              <w:rPr>
                <w:sz w:val="19"/>
                <w:szCs w:val="19"/>
              </w:rPr>
              <w:t>; упражнение 19, вопрос 4. См. [8, с. 213—215]</w:t>
            </w:r>
          </w:p>
        </w:tc>
        <w:tc>
          <w:tcPr>
            <w:tcW w:w="1436" w:type="pct"/>
            <w:gridSpan w:val="2"/>
            <w:hideMark/>
          </w:tcPr>
          <w:p w:rsidR="003F40CA" w:rsidRPr="008859FD" w:rsidRDefault="003F40CA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Организация урока как урока-повторения с обязательным применением метода решения задач на использование формул для расчета энергетических характеристик тока и законов соединения проводников</w:t>
            </w:r>
          </w:p>
        </w:tc>
        <w:tc>
          <w:tcPr>
            <w:tcW w:w="517" w:type="pct"/>
            <w:gridSpan w:val="2"/>
          </w:tcPr>
          <w:p w:rsidR="003F40CA" w:rsidRPr="008859FD" w:rsidRDefault="003F40CA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700" w:type="pct"/>
            <w:gridSpan w:val="4"/>
          </w:tcPr>
          <w:p w:rsidR="003F40CA" w:rsidRPr="008859FD" w:rsidRDefault="003F40CA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3F40CA" w:rsidRPr="008859FD" w:rsidTr="00505D42">
        <w:tc>
          <w:tcPr>
            <w:tcW w:w="384" w:type="pct"/>
            <w:vAlign w:val="center"/>
          </w:tcPr>
          <w:p w:rsidR="003F40CA" w:rsidRPr="008859FD" w:rsidRDefault="003F40CA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58</w:t>
            </w:r>
          </w:p>
        </w:tc>
        <w:tc>
          <w:tcPr>
            <w:tcW w:w="1043" w:type="pct"/>
            <w:hideMark/>
          </w:tcPr>
          <w:p w:rsidR="003F40CA" w:rsidRPr="008859FD" w:rsidRDefault="003F40CA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Электродвижущая сила. Закон Ома для полной цепи</w:t>
            </w:r>
          </w:p>
        </w:tc>
        <w:tc>
          <w:tcPr>
            <w:tcW w:w="309" w:type="pct"/>
            <w:vAlign w:val="center"/>
          </w:tcPr>
          <w:p w:rsidR="003F40CA" w:rsidRPr="008859FD" w:rsidRDefault="003F40CA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11" w:type="pct"/>
            <w:hideMark/>
          </w:tcPr>
          <w:p w:rsidR="003F40CA" w:rsidRPr="008859FD" w:rsidRDefault="003F40CA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§</w:t>
            </w:r>
            <w:r w:rsidRPr="008859FD">
              <w:rPr>
                <w:i/>
                <w:iCs/>
                <w:sz w:val="19"/>
              </w:rPr>
              <w:t> </w:t>
            </w:r>
            <w:r>
              <w:rPr>
                <w:sz w:val="19"/>
                <w:szCs w:val="19"/>
              </w:rPr>
              <w:t>107, 1</w:t>
            </w:r>
            <w:r w:rsidRPr="008859FD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8</w:t>
            </w:r>
            <w:r w:rsidRPr="008859FD">
              <w:rPr>
                <w:sz w:val="19"/>
                <w:szCs w:val="19"/>
              </w:rPr>
              <w:t>; рассмотреть примеры решения задач на с. 307</w:t>
            </w:r>
          </w:p>
        </w:tc>
        <w:tc>
          <w:tcPr>
            <w:tcW w:w="1436" w:type="pct"/>
            <w:gridSpan w:val="2"/>
            <w:hideMark/>
          </w:tcPr>
          <w:p w:rsidR="003F40CA" w:rsidRPr="008859FD" w:rsidRDefault="003F40CA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b/>
                <w:bCs/>
                <w:sz w:val="19"/>
              </w:rPr>
              <w:t xml:space="preserve">Опыт 127. </w:t>
            </w:r>
            <w:r w:rsidRPr="008859FD">
              <w:rPr>
                <w:sz w:val="19"/>
                <w:szCs w:val="19"/>
              </w:rPr>
              <w:t>Электродвижущая сила и внутреннее сопротивление источника тока [4, с. 158, 159].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>Опыт 128.</w:t>
            </w:r>
            <w:r w:rsidRPr="008859FD">
              <w:rPr>
                <w:sz w:val="19"/>
                <w:szCs w:val="19"/>
              </w:rPr>
              <w:t xml:space="preserve"> Закон Ома для полной цепи [4, с. 159—161]</w:t>
            </w:r>
          </w:p>
        </w:tc>
        <w:tc>
          <w:tcPr>
            <w:tcW w:w="517" w:type="pct"/>
            <w:gridSpan w:val="2"/>
          </w:tcPr>
          <w:p w:rsidR="003F40CA" w:rsidRPr="008859FD" w:rsidRDefault="003F40CA" w:rsidP="00505D42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  <w:tc>
          <w:tcPr>
            <w:tcW w:w="700" w:type="pct"/>
            <w:gridSpan w:val="4"/>
          </w:tcPr>
          <w:p w:rsidR="003F40CA" w:rsidRPr="008859FD" w:rsidRDefault="003F40CA" w:rsidP="00505D42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</w:tr>
      <w:tr w:rsidR="003F40CA" w:rsidRPr="008859FD" w:rsidTr="00505D42">
        <w:tc>
          <w:tcPr>
            <w:tcW w:w="384" w:type="pct"/>
            <w:vAlign w:val="center"/>
          </w:tcPr>
          <w:p w:rsidR="003F40CA" w:rsidRPr="008859FD" w:rsidRDefault="003F40CA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59</w:t>
            </w:r>
          </w:p>
        </w:tc>
        <w:tc>
          <w:tcPr>
            <w:tcW w:w="1043" w:type="pct"/>
            <w:hideMark/>
          </w:tcPr>
          <w:p w:rsidR="003F40CA" w:rsidRPr="008859FD" w:rsidRDefault="003F40CA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Определение ЭДС и внутреннего сопротивления источника тока (лабораторная работа 7)</w:t>
            </w:r>
          </w:p>
        </w:tc>
        <w:tc>
          <w:tcPr>
            <w:tcW w:w="309" w:type="pct"/>
            <w:vAlign w:val="center"/>
          </w:tcPr>
          <w:p w:rsidR="003F40CA" w:rsidRPr="008859FD" w:rsidRDefault="003F40CA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11" w:type="pct"/>
            <w:hideMark/>
          </w:tcPr>
          <w:p w:rsidR="003F40CA" w:rsidRPr="008859FD" w:rsidRDefault="003F40CA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Изучить инструкцию к лабораторной работе 6 в учебнике</w:t>
            </w:r>
          </w:p>
        </w:tc>
        <w:tc>
          <w:tcPr>
            <w:tcW w:w="1436" w:type="pct"/>
            <w:gridSpan w:val="2"/>
            <w:hideMark/>
          </w:tcPr>
          <w:p w:rsidR="003F40CA" w:rsidRPr="008859FD" w:rsidRDefault="003F40CA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Для наиболее подготовленных учеников выполнение второго варианта работы «Определение ЭДС и внутреннего сопротивления источника по току короткого замыкания (графический метод)»</w:t>
            </w:r>
          </w:p>
        </w:tc>
        <w:tc>
          <w:tcPr>
            <w:tcW w:w="517" w:type="pct"/>
            <w:gridSpan w:val="2"/>
          </w:tcPr>
          <w:p w:rsidR="003F40CA" w:rsidRPr="008859FD" w:rsidRDefault="003F40CA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700" w:type="pct"/>
            <w:gridSpan w:val="4"/>
          </w:tcPr>
          <w:p w:rsidR="003F40CA" w:rsidRPr="008859FD" w:rsidRDefault="003F40CA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3F40CA" w:rsidRPr="008859FD" w:rsidTr="00505D42">
        <w:tc>
          <w:tcPr>
            <w:tcW w:w="5000" w:type="pct"/>
            <w:gridSpan w:val="12"/>
            <w:vAlign w:val="center"/>
          </w:tcPr>
          <w:p w:rsidR="003F40CA" w:rsidRPr="008859FD" w:rsidRDefault="003F40CA" w:rsidP="00505D42">
            <w:pPr>
              <w:spacing w:before="100" w:beforeAutospacing="1" w:after="100" w:afterAutospacing="1"/>
              <w:jc w:val="center"/>
              <w:rPr>
                <w:b/>
                <w:bCs/>
                <w:sz w:val="19"/>
              </w:rPr>
            </w:pPr>
            <w:r w:rsidRPr="008859FD">
              <w:rPr>
                <w:b/>
                <w:bCs/>
                <w:sz w:val="19"/>
              </w:rPr>
              <w:t>Электрический ток в различных средах (6 ч)</w:t>
            </w:r>
          </w:p>
        </w:tc>
      </w:tr>
      <w:tr w:rsidR="003F40CA" w:rsidRPr="008859FD" w:rsidTr="00505D42">
        <w:tc>
          <w:tcPr>
            <w:tcW w:w="384" w:type="pct"/>
            <w:vAlign w:val="center"/>
          </w:tcPr>
          <w:p w:rsidR="003F40CA" w:rsidRPr="008859FD" w:rsidRDefault="003F40CA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60</w:t>
            </w:r>
          </w:p>
        </w:tc>
        <w:tc>
          <w:tcPr>
            <w:tcW w:w="1043" w:type="pct"/>
            <w:hideMark/>
          </w:tcPr>
          <w:p w:rsidR="003F40CA" w:rsidRPr="008859FD" w:rsidRDefault="003F40CA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Вводное занятие по теме «Электрический ток в различных средах»</w:t>
            </w:r>
          </w:p>
        </w:tc>
        <w:tc>
          <w:tcPr>
            <w:tcW w:w="309" w:type="pct"/>
            <w:vAlign w:val="center"/>
          </w:tcPr>
          <w:p w:rsidR="003F40CA" w:rsidRPr="008859FD" w:rsidRDefault="003F40CA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11" w:type="pct"/>
            <w:hideMark/>
          </w:tcPr>
          <w:p w:rsidR="003F40CA" w:rsidRPr="008859FD" w:rsidRDefault="003F40CA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 109</w:t>
            </w:r>
          </w:p>
        </w:tc>
        <w:tc>
          <w:tcPr>
            <w:tcW w:w="1436" w:type="pct"/>
            <w:gridSpan w:val="2"/>
            <w:hideMark/>
          </w:tcPr>
          <w:p w:rsidR="003F40CA" w:rsidRPr="008859FD" w:rsidRDefault="003F40CA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 xml:space="preserve">Использование обобщенного </w:t>
            </w:r>
            <w:proofErr w:type="gramStart"/>
            <w:r w:rsidRPr="008859FD">
              <w:rPr>
                <w:sz w:val="19"/>
                <w:szCs w:val="19"/>
              </w:rPr>
              <w:t>плана характеристики закономерностей протекания тока</w:t>
            </w:r>
            <w:proofErr w:type="gramEnd"/>
            <w:r w:rsidRPr="008859FD">
              <w:rPr>
                <w:sz w:val="19"/>
                <w:szCs w:val="19"/>
              </w:rPr>
              <w:t xml:space="preserve"> в среде</w:t>
            </w:r>
          </w:p>
        </w:tc>
        <w:tc>
          <w:tcPr>
            <w:tcW w:w="517" w:type="pct"/>
            <w:gridSpan w:val="2"/>
          </w:tcPr>
          <w:p w:rsidR="003F40CA" w:rsidRPr="008859FD" w:rsidRDefault="003F40CA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700" w:type="pct"/>
            <w:gridSpan w:val="4"/>
          </w:tcPr>
          <w:p w:rsidR="003F40CA" w:rsidRPr="008859FD" w:rsidRDefault="003F40CA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3F40CA" w:rsidRPr="008859FD" w:rsidTr="00505D42">
        <w:tc>
          <w:tcPr>
            <w:tcW w:w="384" w:type="pct"/>
            <w:vAlign w:val="center"/>
          </w:tcPr>
          <w:p w:rsidR="003F40CA" w:rsidRPr="008859FD" w:rsidRDefault="003F40CA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61</w:t>
            </w:r>
          </w:p>
        </w:tc>
        <w:tc>
          <w:tcPr>
            <w:tcW w:w="1043" w:type="pct"/>
            <w:hideMark/>
          </w:tcPr>
          <w:p w:rsidR="003F40CA" w:rsidRPr="008859FD" w:rsidRDefault="003F40CA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Электрический ток в металлах</w:t>
            </w:r>
          </w:p>
        </w:tc>
        <w:tc>
          <w:tcPr>
            <w:tcW w:w="309" w:type="pct"/>
            <w:vAlign w:val="center"/>
          </w:tcPr>
          <w:p w:rsidR="003F40CA" w:rsidRPr="008859FD" w:rsidRDefault="003F40CA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11" w:type="pct"/>
            <w:hideMark/>
          </w:tcPr>
          <w:p w:rsidR="003F40CA" w:rsidRPr="008859FD" w:rsidRDefault="003F40CA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 110</w:t>
            </w:r>
            <w:r w:rsidRPr="008859FD">
              <w:rPr>
                <w:sz w:val="19"/>
                <w:szCs w:val="19"/>
              </w:rPr>
              <w:t xml:space="preserve">. См. [8, </w:t>
            </w:r>
            <w:r w:rsidRPr="008859FD">
              <w:rPr>
                <w:sz w:val="19"/>
                <w:szCs w:val="19"/>
              </w:rPr>
              <w:lastRenderedPageBreak/>
              <w:t>с. 223—226]</w:t>
            </w:r>
          </w:p>
        </w:tc>
        <w:tc>
          <w:tcPr>
            <w:tcW w:w="1436" w:type="pct"/>
            <w:gridSpan w:val="2"/>
            <w:hideMark/>
          </w:tcPr>
          <w:p w:rsidR="003F40CA" w:rsidRPr="008859FD" w:rsidRDefault="003F40CA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lastRenderedPageBreak/>
              <w:t> </w:t>
            </w:r>
            <w:r w:rsidRPr="00505D42">
              <w:rPr>
                <w:b/>
                <w:sz w:val="19"/>
                <w:szCs w:val="19"/>
              </w:rPr>
              <w:t xml:space="preserve">Проект </w:t>
            </w:r>
            <w:r>
              <w:rPr>
                <w:sz w:val="19"/>
                <w:szCs w:val="19"/>
              </w:rPr>
              <w:t xml:space="preserve"> Электрический ток </w:t>
            </w:r>
          </w:p>
        </w:tc>
        <w:tc>
          <w:tcPr>
            <w:tcW w:w="517" w:type="pct"/>
            <w:gridSpan w:val="2"/>
          </w:tcPr>
          <w:p w:rsidR="003F40CA" w:rsidRPr="008859FD" w:rsidRDefault="003F40CA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700" w:type="pct"/>
            <w:gridSpan w:val="4"/>
          </w:tcPr>
          <w:p w:rsidR="003F40CA" w:rsidRPr="008859FD" w:rsidRDefault="003F40CA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3F40CA" w:rsidRPr="008859FD" w:rsidTr="00505D42">
        <w:tc>
          <w:tcPr>
            <w:tcW w:w="384" w:type="pct"/>
            <w:vAlign w:val="center"/>
          </w:tcPr>
          <w:p w:rsidR="003F40CA" w:rsidRPr="008859FD" w:rsidRDefault="003F40CA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lastRenderedPageBreak/>
              <w:t>62</w:t>
            </w:r>
          </w:p>
        </w:tc>
        <w:tc>
          <w:tcPr>
            <w:tcW w:w="1043" w:type="pct"/>
            <w:hideMark/>
          </w:tcPr>
          <w:p w:rsidR="003F40CA" w:rsidRPr="008859FD" w:rsidRDefault="003F40CA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Закономерности протекания электрического тока в полупроводниках</w:t>
            </w:r>
          </w:p>
        </w:tc>
        <w:tc>
          <w:tcPr>
            <w:tcW w:w="309" w:type="pct"/>
            <w:vAlign w:val="center"/>
          </w:tcPr>
          <w:p w:rsidR="003F40CA" w:rsidRPr="008859FD" w:rsidRDefault="003F40CA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11" w:type="pct"/>
            <w:hideMark/>
          </w:tcPr>
          <w:p w:rsidR="003F40CA" w:rsidRPr="008859FD" w:rsidRDefault="003F40CA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 113</w:t>
            </w:r>
            <w:r w:rsidRPr="008859FD">
              <w:rPr>
                <w:sz w:val="19"/>
                <w:szCs w:val="19"/>
              </w:rPr>
              <w:t>. См. [8, с. 229— 231]</w:t>
            </w:r>
          </w:p>
        </w:tc>
        <w:tc>
          <w:tcPr>
            <w:tcW w:w="1436" w:type="pct"/>
            <w:gridSpan w:val="2"/>
            <w:hideMark/>
          </w:tcPr>
          <w:p w:rsidR="003F40CA" w:rsidRPr="008859FD" w:rsidRDefault="003F40CA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b/>
                <w:bCs/>
                <w:sz w:val="19"/>
              </w:rPr>
              <w:t>Опыт 162.</w:t>
            </w:r>
            <w:r w:rsidRPr="008859FD">
              <w:rPr>
                <w:sz w:val="19"/>
                <w:szCs w:val="19"/>
              </w:rPr>
              <w:t xml:space="preserve"> Зависимость сопротивления полупроводника от температуры [4, с. 197].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>63Опыт 164.</w:t>
            </w:r>
            <w:r w:rsidRPr="008859FD">
              <w:rPr>
                <w:sz w:val="19"/>
                <w:szCs w:val="19"/>
              </w:rPr>
              <w:t xml:space="preserve"> Зависимость сопротивления полупроводника от освещенности [4, с. 199, 200]</w:t>
            </w:r>
          </w:p>
        </w:tc>
        <w:tc>
          <w:tcPr>
            <w:tcW w:w="517" w:type="pct"/>
            <w:gridSpan w:val="2"/>
          </w:tcPr>
          <w:p w:rsidR="003F40CA" w:rsidRPr="008859FD" w:rsidRDefault="003F40CA" w:rsidP="00505D42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  <w:tc>
          <w:tcPr>
            <w:tcW w:w="700" w:type="pct"/>
            <w:gridSpan w:val="4"/>
          </w:tcPr>
          <w:p w:rsidR="003F40CA" w:rsidRPr="008859FD" w:rsidRDefault="003F40CA" w:rsidP="00505D42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</w:tr>
      <w:tr w:rsidR="003F40CA" w:rsidRPr="008859FD" w:rsidTr="00505D42">
        <w:tc>
          <w:tcPr>
            <w:tcW w:w="384" w:type="pct"/>
            <w:vAlign w:val="center"/>
          </w:tcPr>
          <w:p w:rsidR="003F40CA" w:rsidRPr="008859FD" w:rsidRDefault="003F40CA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63</w:t>
            </w:r>
          </w:p>
        </w:tc>
        <w:tc>
          <w:tcPr>
            <w:tcW w:w="1043" w:type="pct"/>
            <w:hideMark/>
          </w:tcPr>
          <w:p w:rsidR="003F40CA" w:rsidRPr="008859FD" w:rsidRDefault="003F40CA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Закономерности протекания тока в вакууме</w:t>
            </w:r>
          </w:p>
        </w:tc>
        <w:tc>
          <w:tcPr>
            <w:tcW w:w="309" w:type="pct"/>
            <w:vAlign w:val="center"/>
          </w:tcPr>
          <w:p w:rsidR="003F40CA" w:rsidRPr="008859FD" w:rsidRDefault="003F40CA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11" w:type="pct"/>
            <w:hideMark/>
          </w:tcPr>
          <w:p w:rsidR="003F40CA" w:rsidRPr="008859FD" w:rsidRDefault="003F40CA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 117</w:t>
            </w:r>
            <w:r w:rsidRPr="008859FD">
              <w:rPr>
                <w:sz w:val="19"/>
                <w:szCs w:val="19"/>
              </w:rPr>
              <w:t>. См. [8, с. 241—246]</w:t>
            </w:r>
          </w:p>
        </w:tc>
        <w:tc>
          <w:tcPr>
            <w:tcW w:w="1436" w:type="pct"/>
            <w:gridSpan w:val="2"/>
            <w:hideMark/>
          </w:tcPr>
          <w:p w:rsidR="003F40CA" w:rsidRPr="008859FD" w:rsidRDefault="003F40CA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b/>
                <w:bCs/>
                <w:sz w:val="19"/>
              </w:rPr>
              <w:t xml:space="preserve">Опыт 141. </w:t>
            </w:r>
            <w:r w:rsidRPr="008859FD">
              <w:rPr>
                <w:sz w:val="19"/>
                <w:szCs w:val="19"/>
              </w:rPr>
              <w:t>Явление термоэлектронной</w:t>
            </w:r>
            <w:r w:rsidRPr="008859FD">
              <w:rPr>
                <w:sz w:val="19"/>
                <w:szCs w:val="19"/>
              </w:rPr>
              <w:br/>
              <w:t>эмиссии [4, с. 175—177].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 xml:space="preserve">Опыт 142. </w:t>
            </w:r>
            <w:r w:rsidRPr="008859FD">
              <w:rPr>
                <w:sz w:val="19"/>
                <w:szCs w:val="19"/>
              </w:rPr>
              <w:t>Односторонняя проводимость диода [4, с. 178].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 xml:space="preserve">Опыт 143. </w:t>
            </w:r>
            <w:r w:rsidRPr="008859FD">
              <w:rPr>
                <w:sz w:val="19"/>
                <w:szCs w:val="19"/>
              </w:rPr>
              <w:t>Вольт-амперная характеристика диода [4, с. 178, 179]</w:t>
            </w:r>
          </w:p>
        </w:tc>
        <w:tc>
          <w:tcPr>
            <w:tcW w:w="517" w:type="pct"/>
            <w:gridSpan w:val="2"/>
          </w:tcPr>
          <w:p w:rsidR="003F40CA" w:rsidRPr="008859FD" w:rsidRDefault="003F40CA" w:rsidP="00505D42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  <w:tc>
          <w:tcPr>
            <w:tcW w:w="700" w:type="pct"/>
            <w:gridSpan w:val="4"/>
          </w:tcPr>
          <w:p w:rsidR="003F40CA" w:rsidRPr="008859FD" w:rsidRDefault="003F40CA" w:rsidP="00505D42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</w:tr>
      <w:tr w:rsidR="003F40CA" w:rsidRPr="008859FD" w:rsidTr="00505D42">
        <w:tc>
          <w:tcPr>
            <w:tcW w:w="384" w:type="pct"/>
            <w:vAlign w:val="center"/>
          </w:tcPr>
          <w:p w:rsidR="003F40CA" w:rsidRPr="008859FD" w:rsidRDefault="003F40CA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64</w:t>
            </w:r>
          </w:p>
        </w:tc>
        <w:tc>
          <w:tcPr>
            <w:tcW w:w="1043" w:type="pct"/>
            <w:hideMark/>
          </w:tcPr>
          <w:p w:rsidR="003F40CA" w:rsidRPr="008859FD" w:rsidRDefault="003F40CA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Закономерности протекания тока в проводящих жидкостях</w:t>
            </w:r>
          </w:p>
        </w:tc>
        <w:tc>
          <w:tcPr>
            <w:tcW w:w="309" w:type="pct"/>
            <w:vAlign w:val="center"/>
          </w:tcPr>
          <w:p w:rsidR="003F40CA" w:rsidRPr="008859FD" w:rsidRDefault="003F40CA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11" w:type="pct"/>
            <w:hideMark/>
          </w:tcPr>
          <w:p w:rsidR="003F40CA" w:rsidRPr="008859FD" w:rsidRDefault="003F40CA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 119, 121</w:t>
            </w:r>
            <w:r w:rsidRPr="008859FD">
              <w:rPr>
                <w:sz w:val="19"/>
                <w:szCs w:val="19"/>
              </w:rPr>
              <w:t>. См. [8, с. 247— 249]</w:t>
            </w:r>
          </w:p>
        </w:tc>
        <w:tc>
          <w:tcPr>
            <w:tcW w:w="1436" w:type="pct"/>
            <w:gridSpan w:val="2"/>
            <w:hideMark/>
          </w:tcPr>
          <w:p w:rsidR="003F40CA" w:rsidRPr="008859FD" w:rsidRDefault="003F40CA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b/>
                <w:bCs/>
                <w:sz w:val="19"/>
              </w:rPr>
              <w:t xml:space="preserve">Опыт 148. </w:t>
            </w:r>
            <w:r w:rsidRPr="008859FD">
              <w:rPr>
                <w:sz w:val="19"/>
                <w:szCs w:val="19"/>
              </w:rPr>
              <w:t xml:space="preserve">Электропроводность дистиллированной воды [4, с. 184]. 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 xml:space="preserve">Опыт 149. </w:t>
            </w:r>
            <w:r w:rsidRPr="008859FD">
              <w:rPr>
                <w:sz w:val="19"/>
                <w:szCs w:val="19"/>
              </w:rPr>
              <w:t>Электропроводность раствора серной кислоты [4, с. 184, 185].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 xml:space="preserve">Опыт 150. </w:t>
            </w:r>
            <w:r w:rsidRPr="008859FD">
              <w:rPr>
                <w:sz w:val="19"/>
                <w:szCs w:val="19"/>
              </w:rPr>
              <w:t>Электролиз раствора сульфата меди [4, с. 185]</w:t>
            </w:r>
          </w:p>
        </w:tc>
        <w:tc>
          <w:tcPr>
            <w:tcW w:w="517" w:type="pct"/>
            <w:gridSpan w:val="2"/>
          </w:tcPr>
          <w:p w:rsidR="003F40CA" w:rsidRPr="008859FD" w:rsidRDefault="003F40CA" w:rsidP="00505D42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  <w:tc>
          <w:tcPr>
            <w:tcW w:w="700" w:type="pct"/>
            <w:gridSpan w:val="4"/>
          </w:tcPr>
          <w:p w:rsidR="003F40CA" w:rsidRPr="008859FD" w:rsidRDefault="003F40CA" w:rsidP="00505D42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</w:tr>
      <w:tr w:rsidR="003F40CA" w:rsidRPr="008859FD" w:rsidTr="00505D42">
        <w:tc>
          <w:tcPr>
            <w:tcW w:w="384" w:type="pct"/>
            <w:vAlign w:val="center"/>
          </w:tcPr>
          <w:p w:rsidR="003F40CA" w:rsidRPr="008859FD" w:rsidRDefault="003F40CA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65</w:t>
            </w:r>
          </w:p>
        </w:tc>
        <w:tc>
          <w:tcPr>
            <w:tcW w:w="1043" w:type="pct"/>
            <w:hideMark/>
          </w:tcPr>
          <w:p w:rsidR="003F40CA" w:rsidRPr="008859FD" w:rsidRDefault="003F40CA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Зачет по теме</w:t>
            </w:r>
            <w:r w:rsidRPr="008859FD">
              <w:rPr>
                <w:sz w:val="19"/>
                <w:szCs w:val="19"/>
              </w:rPr>
              <w:br/>
              <w:t>«Электрический ток в различных средах», коррекция, резерв</w:t>
            </w:r>
          </w:p>
        </w:tc>
        <w:tc>
          <w:tcPr>
            <w:tcW w:w="309" w:type="pct"/>
            <w:vAlign w:val="center"/>
          </w:tcPr>
          <w:p w:rsidR="003F40CA" w:rsidRPr="008859FD" w:rsidRDefault="003F40CA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11" w:type="pct"/>
            <w:hideMark/>
          </w:tcPr>
          <w:p w:rsidR="003F40CA" w:rsidRPr="008859FD" w:rsidRDefault="003F40CA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 </w:t>
            </w:r>
          </w:p>
        </w:tc>
        <w:tc>
          <w:tcPr>
            <w:tcW w:w="1436" w:type="pct"/>
            <w:gridSpan w:val="2"/>
            <w:hideMark/>
          </w:tcPr>
          <w:p w:rsidR="003F40CA" w:rsidRPr="008859FD" w:rsidRDefault="003F40CA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 </w:t>
            </w:r>
          </w:p>
        </w:tc>
        <w:tc>
          <w:tcPr>
            <w:tcW w:w="517" w:type="pct"/>
            <w:gridSpan w:val="2"/>
          </w:tcPr>
          <w:p w:rsidR="003F40CA" w:rsidRPr="008859FD" w:rsidRDefault="003F40CA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700" w:type="pct"/>
            <w:gridSpan w:val="4"/>
          </w:tcPr>
          <w:p w:rsidR="003F40CA" w:rsidRPr="008859FD" w:rsidRDefault="003F40CA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3F40CA" w:rsidRPr="008859FD" w:rsidTr="00505D42">
        <w:trPr>
          <w:gridAfter w:val="3"/>
          <w:wAfter w:w="691" w:type="pct"/>
        </w:trPr>
        <w:tc>
          <w:tcPr>
            <w:tcW w:w="384" w:type="pct"/>
            <w:vAlign w:val="center"/>
          </w:tcPr>
          <w:p w:rsidR="003F40CA" w:rsidRPr="008859FD" w:rsidRDefault="003F40CA" w:rsidP="00505D42">
            <w:pPr>
              <w:spacing w:before="100" w:beforeAutospacing="1" w:after="100" w:afterAutospacing="1"/>
              <w:jc w:val="center"/>
              <w:rPr>
                <w:bCs/>
                <w:sz w:val="19"/>
              </w:rPr>
            </w:pPr>
            <w:r w:rsidRPr="008859FD">
              <w:rPr>
                <w:bCs/>
                <w:sz w:val="19"/>
              </w:rPr>
              <w:t>66-68</w:t>
            </w:r>
          </w:p>
        </w:tc>
        <w:tc>
          <w:tcPr>
            <w:tcW w:w="1043" w:type="pct"/>
            <w:hideMark/>
          </w:tcPr>
          <w:p w:rsidR="003F40CA" w:rsidRPr="008859FD" w:rsidRDefault="003F40CA" w:rsidP="00505D42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b/>
                <w:bCs/>
                <w:sz w:val="19"/>
              </w:rPr>
              <w:t>Повторение (резерв) (3 ч)</w:t>
            </w:r>
            <w:r w:rsidRPr="008859FD">
              <w:rPr>
                <w:sz w:val="19"/>
                <w:szCs w:val="19"/>
              </w:rPr>
              <w:t xml:space="preserve"> </w:t>
            </w:r>
          </w:p>
        </w:tc>
        <w:tc>
          <w:tcPr>
            <w:tcW w:w="309" w:type="pct"/>
            <w:vAlign w:val="center"/>
          </w:tcPr>
          <w:p w:rsidR="003F40CA" w:rsidRPr="008859FD" w:rsidRDefault="003F40CA" w:rsidP="00505D42">
            <w:pPr>
              <w:spacing w:before="100" w:beforeAutospacing="1" w:after="100" w:afterAutospacing="1"/>
              <w:jc w:val="center"/>
              <w:rPr>
                <w:b/>
                <w:bCs/>
                <w:sz w:val="19"/>
              </w:rPr>
            </w:pPr>
            <w:r w:rsidRPr="008859FD">
              <w:rPr>
                <w:b/>
                <w:bCs/>
                <w:sz w:val="19"/>
              </w:rPr>
              <w:t>3</w:t>
            </w:r>
          </w:p>
        </w:tc>
        <w:tc>
          <w:tcPr>
            <w:tcW w:w="611" w:type="pct"/>
          </w:tcPr>
          <w:p w:rsidR="003F40CA" w:rsidRPr="008859FD" w:rsidRDefault="003F40CA" w:rsidP="00505D42">
            <w:pPr>
              <w:spacing w:before="100" w:beforeAutospacing="1" w:after="100" w:afterAutospacing="1"/>
              <w:jc w:val="center"/>
              <w:rPr>
                <w:b/>
                <w:bCs/>
                <w:sz w:val="19"/>
              </w:rPr>
            </w:pPr>
          </w:p>
        </w:tc>
        <w:tc>
          <w:tcPr>
            <w:tcW w:w="1439" w:type="pct"/>
            <w:gridSpan w:val="3"/>
          </w:tcPr>
          <w:p w:rsidR="003F40CA" w:rsidRPr="008859FD" w:rsidRDefault="003F40CA" w:rsidP="00505D42">
            <w:pPr>
              <w:spacing w:before="100" w:beforeAutospacing="1" w:after="100" w:afterAutospacing="1"/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 xml:space="preserve">Защита проекта </w:t>
            </w:r>
            <w:r w:rsidRPr="00505D42">
              <w:rPr>
                <w:bCs/>
                <w:sz w:val="19"/>
              </w:rPr>
              <w:t>Электрический  ток</w:t>
            </w:r>
          </w:p>
        </w:tc>
        <w:tc>
          <w:tcPr>
            <w:tcW w:w="523" w:type="pct"/>
            <w:gridSpan w:val="2"/>
          </w:tcPr>
          <w:p w:rsidR="003F40CA" w:rsidRPr="008859FD" w:rsidRDefault="003F40CA" w:rsidP="00505D42">
            <w:pPr>
              <w:spacing w:before="100" w:beforeAutospacing="1" w:after="100" w:afterAutospacing="1"/>
              <w:jc w:val="center"/>
              <w:rPr>
                <w:b/>
                <w:bCs/>
                <w:sz w:val="19"/>
              </w:rPr>
            </w:pPr>
          </w:p>
        </w:tc>
      </w:tr>
      <w:tr w:rsidR="003F40CA" w:rsidRPr="008859FD" w:rsidTr="00505D42">
        <w:tc>
          <w:tcPr>
            <w:tcW w:w="384" w:type="pct"/>
            <w:vAlign w:val="center"/>
          </w:tcPr>
          <w:p w:rsidR="003F40CA" w:rsidRPr="008859FD" w:rsidRDefault="003F40CA" w:rsidP="00505D42">
            <w:pPr>
              <w:spacing w:before="100" w:beforeAutospacing="1" w:after="100" w:afterAutospacing="1"/>
              <w:jc w:val="center"/>
              <w:rPr>
                <w:b/>
                <w:bCs/>
                <w:sz w:val="19"/>
              </w:rPr>
            </w:pPr>
          </w:p>
        </w:tc>
        <w:tc>
          <w:tcPr>
            <w:tcW w:w="1043" w:type="pct"/>
            <w:hideMark/>
          </w:tcPr>
          <w:p w:rsidR="003F40CA" w:rsidRPr="008859FD" w:rsidRDefault="003F40CA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b/>
                <w:bCs/>
                <w:sz w:val="19"/>
              </w:rPr>
              <w:t> </w:t>
            </w:r>
          </w:p>
        </w:tc>
        <w:tc>
          <w:tcPr>
            <w:tcW w:w="309" w:type="pct"/>
            <w:vAlign w:val="center"/>
          </w:tcPr>
          <w:p w:rsidR="003F40CA" w:rsidRPr="008859FD" w:rsidRDefault="003F40CA" w:rsidP="00505D42">
            <w:pPr>
              <w:spacing w:before="100" w:beforeAutospacing="1" w:after="100" w:afterAutospacing="1"/>
              <w:jc w:val="center"/>
              <w:rPr>
                <w:b/>
                <w:bCs/>
                <w:sz w:val="19"/>
              </w:rPr>
            </w:pPr>
          </w:p>
        </w:tc>
        <w:tc>
          <w:tcPr>
            <w:tcW w:w="611" w:type="pct"/>
            <w:hideMark/>
          </w:tcPr>
          <w:p w:rsidR="003F40CA" w:rsidRPr="008859FD" w:rsidRDefault="003F40CA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 </w:t>
            </w:r>
          </w:p>
        </w:tc>
        <w:tc>
          <w:tcPr>
            <w:tcW w:w="1436" w:type="pct"/>
            <w:gridSpan w:val="2"/>
            <w:hideMark/>
          </w:tcPr>
          <w:p w:rsidR="003F40CA" w:rsidRPr="008859FD" w:rsidRDefault="003F40CA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 </w:t>
            </w:r>
          </w:p>
        </w:tc>
        <w:tc>
          <w:tcPr>
            <w:tcW w:w="517" w:type="pct"/>
            <w:gridSpan w:val="2"/>
          </w:tcPr>
          <w:p w:rsidR="003F40CA" w:rsidRPr="008859FD" w:rsidRDefault="003F40CA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700" w:type="pct"/>
            <w:gridSpan w:val="4"/>
          </w:tcPr>
          <w:p w:rsidR="003F40CA" w:rsidRPr="008859FD" w:rsidRDefault="003F40CA" w:rsidP="00505D42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</w:tbl>
    <w:p w:rsidR="00C53B0B" w:rsidRDefault="00C53B0B" w:rsidP="00C53B0B"/>
    <w:p w:rsidR="00C53B0B" w:rsidRDefault="00C53B0B" w:rsidP="00C53B0B"/>
    <w:p w:rsidR="00C53B0B" w:rsidRDefault="00C53B0B" w:rsidP="00C53B0B">
      <w:pPr>
        <w:sectPr w:rsidR="00C53B0B" w:rsidSect="00505D42">
          <w:type w:val="continuous"/>
          <w:pgSz w:w="16838" w:h="11906" w:orient="landscape" w:code="9"/>
          <w:pgMar w:top="1701" w:right="1134" w:bottom="907" w:left="907" w:header="0" w:footer="0" w:gutter="0"/>
          <w:paperSrc w:first="819" w:other="819"/>
          <w:pgNumType w:start="1"/>
          <w:cols w:space="708"/>
          <w:titlePg/>
          <w:docGrid w:linePitch="381"/>
        </w:sectPr>
      </w:pPr>
    </w:p>
    <w:p w:rsidR="00C53B0B" w:rsidRDefault="00C53B0B" w:rsidP="00C53B0B"/>
    <w:p w:rsidR="00C53B0B" w:rsidRDefault="00C53B0B" w:rsidP="00C53B0B"/>
    <w:p w:rsidR="00C53B0B" w:rsidRDefault="00C53B0B" w:rsidP="00C53B0B">
      <w:pPr>
        <w:pStyle w:val="podzag2"/>
        <w:spacing w:before="0" w:beforeAutospacing="0" w:after="0" w:afterAutospacing="0"/>
      </w:pPr>
      <w:r>
        <w:br w:type="page"/>
      </w:r>
      <w:r>
        <w:lastRenderedPageBreak/>
        <w:t>Поурочно-тематическое планирование</w:t>
      </w:r>
      <w:r>
        <w:br/>
        <w:t xml:space="preserve">      11 класс </w:t>
      </w:r>
    </w:p>
    <w:p w:rsidR="00C53B0B" w:rsidRDefault="00C53B0B" w:rsidP="00C53B0B">
      <w:pPr>
        <w:pStyle w:val="podzag2"/>
        <w:spacing w:before="0" w:beforeAutospacing="0" w:after="0" w:afterAutospacing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932"/>
        <w:gridCol w:w="931"/>
        <w:gridCol w:w="4362"/>
        <w:gridCol w:w="881"/>
        <w:gridCol w:w="1964"/>
        <w:gridCol w:w="449"/>
        <w:gridCol w:w="3215"/>
        <w:gridCol w:w="839"/>
        <w:gridCol w:w="846"/>
      </w:tblGrid>
      <w:tr w:rsidR="00C53B0B" w:rsidRPr="009D3F9C" w:rsidTr="003F40CA">
        <w:trPr>
          <w:trHeight w:val="126"/>
        </w:trPr>
        <w:tc>
          <w:tcPr>
            <w:tcW w:w="0" w:type="auto"/>
            <w:gridSpan w:val="2"/>
            <w:vMerge w:val="restart"/>
          </w:tcPr>
          <w:p w:rsidR="00C53B0B" w:rsidRPr="009D3F9C" w:rsidRDefault="00C53B0B" w:rsidP="00505D4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D3F9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42" w:type="dxa"/>
            <w:gridSpan w:val="2"/>
            <w:vMerge w:val="restart"/>
            <w:hideMark/>
          </w:tcPr>
          <w:p w:rsidR="00C53B0B" w:rsidRPr="009D3F9C" w:rsidRDefault="00C53B0B" w:rsidP="00505D4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D3F9C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875" w:type="dxa"/>
            <w:vMerge w:val="restart"/>
            <w:hideMark/>
          </w:tcPr>
          <w:p w:rsidR="00C53B0B" w:rsidRPr="009D3F9C" w:rsidRDefault="00C53B0B" w:rsidP="00505D4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D3F9C">
              <w:rPr>
                <w:b/>
                <w:sz w:val="28"/>
                <w:szCs w:val="28"/>
              </w:rPr>
              <w:t>Кол час</w:t>
            </w:r>
          </w:p>
        </w:tc>
        <w:tc>
          <w:tcPr>
            <w:tcW w:w="2430" w:type="dxa"/>
            <w:gridSpan w:val="2"/>
            <w:vMerge w:val="restart"/>
            <w:hideMark/>
          </w:tcPr>
          <w:p w:rsidR="00C53B0B" w:rsidRPr="009D3F9C" w:rsidRDefault="00C53B0B" w:rsidP="00505D4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D3F9C">
              <w:rPr>
                <w:b/>
                <w:sz w:val="28"/>
                <w:szCs w:val="28"/>
              </w:rPr>
              <w:t>Компоненты учебника</w:t>
            </w:r>
          </w:p>
        </w:tc>
        <w:tc>
          <w:tcPr>
            <w:tcW w:w="3368" w:type="dxa"/>
            <w:vMerge w:val="restart"/>
            <w:hideMark/>
          </w:tcPr>
          <w:p w:rsidR="00C53B0B" w:rsidRPr="009D3F9C" w:rsidRDefault="00C53B0B" w:rsidP="00505D4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D3F9C">
              <w:rPr>
                <w:b/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1681" w:type="dxa"/>
            <w:gridSpan w:val="2"/>
          </w:tcPr>
          <w:p w:rsidR="00C53B0B" w:rsidRPr="009D3F9C" w:rsidRDefault="00C53B0B" w:rsidP="00505D4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D3F9C">
              <w:rPr>
                <w:b/>
                <w:sz w:val="28"/>
                <w:szCs w:val="28"/>
              </w:rPr>
              <w:t>Дата</w:t>
            </w:r>
          </w:p>
        </w:tc>
      </w:tr>
      <w:tr w:rsidR="003F40CA" w:rsidRPr="0046703D" w:rsidTr="003F40CA">
        <w:trPr>
          <w:trHeight w:val="125"/>
        </w:trPr>
        <w:tc>
          <w:tcPr>
            <w:tcW w:w="0" w:type="auto"/>
            <w:gridSpan w:val="2"/>
            <w:vMerge/>
          </w:tcPr>
          <w:p w:rsidR="00C53B0B" w:rsidRPr="0046703D" w:rsidRDefault="00C53B0B" w:rsidP="00505D42">
            <w:pPr>
              <w:pStyle w:val="a3"/>
              <w:jc w:val="center"/>
              <w:rPr>
                <w:sz w:val="19"/>
                <w:szCs w:val="19"/>
              </w:rPr>
            </w:pPr>
          </w:p>
        </w:tc>
        <w:tc>
          <w:tcPr>
            <w:tcW w:w="5142" w:type="dxa"/>
            <w:gridSpan w:val="2"/>
            <w:vMerge/>
            <w:hideMark/>
          </w:tcPr>
          <w:p w:rsidR="00C53B0B" w:rsidRPr="0046703D" w:rsidRDefault="00C53B0B" w:rsidP="00505D42">
            <w:pPr>
              <w:pStyle w:val="a3"/>
              <w:jc w:val="center"/>
              <w:rPr>
                <w:sz w:val="19"/>
                <w:szCs w:val="19"/>
              </w:rPr>
            </w:pPr>
          </w:p>
        </w:tc>
        <w:tc>
          <w:tcPr>
            <w:tcW w:w="875" w:type="dxa"/>
            <w:vMerge/>
            <w:hideMark/>
          </w:tcPr>
          <w:p w:rsidR="00C53B0B" w:rsidRPr="0046703D" w:rsidRDefault="00C53B0B" w:rsidP="00505D42">
            <w:pPr>
              <w:pStyle w:val="a3"/>
              <w:jc w:val="center"/>
              <w:rPr>
                <w:sz w:val="19"/>
                <w:szCs w:val="19"/>
              </w:rPr>
            </w:pPr>
          </w:p>
        </w:tc>
        <w:tc>
          <w:tcPr>
            <w:tcW w:w="2430" w:type="dxa"/>
            <w:gridSpan w:val="2"/>
            <w:vMerge/>
            <w:hideMark/>
          </w:tcPr>
          <w:p w:rsidR="00C53B0B" w:rsidRPr="0046703D" w:rsidRDefault="00C53B0B" w:rsidP="00505D42">
            <w:pPr>
              <w:pStyle w:val="a3"/>
              <w:jc w:val="center"/>
              <w:rPr>
                <w:sz w:val="19"/>
                <w:szCs w:val="19"/>
              </w:rPr>
            </w:pPr>
          </w:p>
        </w:tc>
        <w:tc>
          <w:tcPr>
            <w:tcW w:w="3368" w:type="dxa"/>
            <w:vMerge/>
            <w:hideMark/>
          </w:tcPr>
          <w:p w:rsidR="00C53B0B" w:rsidRPr="0046703D" w:rsidRDefault="00C53B0B" w:rsidP="00505D42">
            <w:pPr>
              <w:pStyle w:val="a3"/>
              <w:jc w:val="center"/>
              <w:rPr>
                <w:sz w:val="19"/>
                <w:szCs w:val="19"/>
              </w:rPr>
            </w:pPr>
          </w:p>
        </w:tc>
        <w:tc>
          <w:tcPr>
            <w:tcW w:w="837" w:type="dxa"/>
          </w:tcPr>
          <w:p w:rsidR="00C53B0B" w:rsidRPr="009D3F9C" w:rsidRDefault="00C53B0B" w:rsidP="00505D42">
            <w:pPr>
              <w:pStyle w:val="a3"/>
              <w:jc w:val="center"/>
              <w:rPr>
                <w:b/>
                <w:sz w:val="19"/>
                <w:szCs w:val="19"/>
              </w:rPr>
            </w:pPr>
            <w:r w:rsidRPr="009D3F9C">
              <w:rPr>
                <w:b/>
                <w:sz w:val="19"/>
                <w:szCs w:val="19"/>
              </w:rPr>
              <w:t>План</w:t>
            </w:r>
          </w:p>
        </w:tc>
        <w:tc>
          <w:tcPr>
            <w:tcW w:w="844" w:type="dxa"/>
          </w:tcPr>
          <w:p w:rsidR="00C53B0B" w:rsidRPr="009D3F9C" w:rsidRDefault="00C53B0B" w:rsidP="00505D42">
            <w:pPr>
              <w:pStyle w:val="a3"/>
              <w:jc w:val="center"/>
              <w:rPr>
                <w:b/>
                <w:sz w:val="19"/>
                <w:szCs w:val="19"/>
              </w:rPr>
            </w:pPr>
            <w:r w:rsidRPr="009D3F9C">
              <w:rPr>
                <w:b/>
                <w:sz w:val="19"/>
                <w:szCs w:val="19"/>
              </w:rPr>
              <w:t>Факт</w:t>
            </w:r>
          </w:p>
        </w:tc>
      </w:tr>
      <w:tr w:rsidR="00C53B0B" w:rsidRPr="00D7083D" w:rsidTr="00505D42">
        <w:tc>
          <w:tcPr>
            <w:tcW w:w="15013" w:type="dxa"/>
            <w:gridSpan w:val="10"/>
          </w:tcPr>
          <w:p w:rsidR="00C53B0B" w:rsidRPr="00D7083D" w:rsidRDefault="00C53B0B" w:rsidP="00505D42">
            <w:pPr>
              <w:pStyle w:val="a3"/>
              <w:jc w:val="center"/>
              <w:rPr>
                <w:sz w:val="28"/>
                <w:szCs w:val="28"/>
              </w:rPr>
            </w:pPr>
            <w:r w:rsidRPr="00D7083D">
              <w:rPr>
                <w:rStyle w:val="ac"/>
                <w:sz w:val="28"/>
                <w:szCs w:val="28"/>
              </w:rPr>
              <w:t>ЭЛЕКТРОДИНАМИКА (продолжение) (10 ч)</w:t>
            </w:r>
            <w:r w:rsidRPr="00D7083D">
              <w:rPr>
                <w:sz w:val="28"/>
                <w:szCs w:val="28"/>
              </w:rPr>
              <w:t xml:space="preserve"> </w:t>
            </w:r>
          </w:p>
          <w:p w:rsidR="00C53B0B" w:rsidRPr="009D3F9C" w:rsidRDefault="00C53B0B" w:rsidP="00505D42">
            <w:pPr>
              <w:pStyle w:val="a3"/>
              <w:jc w:val="center"/>
              <w:rPr>
                <w:rStyle w:val="ac"/>
              </w:rPr>
            </w:pPr>
            <w:r w:rsidRPr="009D3F9C">
              <w:rPr>
                <w:rStyle w:val="ac"/>
              </w:rPr>
              <w:t>Магнитное поле (6 ч)</w:t>
            </w:r>
            <w:r w:rsidRPr="009D3F9C">
              <w:t xml:space="preserve"> </w:t>
            </w:r>
          </w:p>
        </w:tc>
      </w:tr>
      <w:tr w:rsidR="00C53B0B" w:rsidRPr="00D7083D" w:rsidTr="003F40CA">
        <w:tc>
          <w:tcPr>
            <w:tcW w:w="585" w:type="dxa"/>
          </w:tcPr>
          <w:p w:rsidR="00C53B0B" w:rsidRPr="00D7083D" w:rsidRDefault="00C53B0B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1863" w:type="dxa"/>
            <w:gridSpan w:val="2"/>
            <w:hideMark/>
          </w:tcPr>
          <w:p w:rsidR="00C53B0B" w:rsidRPr="00D7083D" w:rsidRDefault="00C53B0B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Стационарное магнитное поле</w:t>
            </w:r>
          </w:p>
        </w:tc>
        <w:tc>
          <w:tcPr>
            <w:tcW w:w="4211" w:type="dxa"/>
            <w:hideMark/>
          </w:tcPr>
          <w:p w:rsidR="00C53B0B" w:rsidRPr="00D7083D" w:rsidRDefault="00C53B0B" w:rsidP="00505D42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2818" w:type="dxa"/>
            <w:gridSpan w:val="2"/>
            <w:hideMark/>
          </w:tcPr>
          <w:p w:rsidR="00C53B0B" w:rsidRPr="00D7083D" w:rsidRDefault="00C53B0B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§ 1, 2. См. [9, с. 5—9]</w:t>
            </w:r>
          </w:p>
        </w:tc>
        <w:tc>
          <w:tcPr>
            <w:tcW w:w="3855" w:type="dxa"/>
            <w:gridSpan w:val="2"/>
            <w:hideMark/>
          </w:tcPr>
          <w:p w:rsidR="00C53B0B" w:rsidRPr="00D7083D" w:rsidRDefault="00C53B0B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rStyle w:val="ac"/>
                <w:sz w:val="19"/>
                <w:szCs w:val="19"/>
              </w:rPr>
              <w:t xml:space="preserve">Опыт 130. </w:t>
            </w:r>
            <w:r w:rsidRPr="00D7083D">
              <w:rPr>
                <w:sz w:val="19"/>
                <w:szCs w:val="19"/>
              </w:rPr>
              <w:t>Магнитное поле постоянного тока [4, с. 162, 163].</w:t>
            </w:r>
            <w:r w:rsidRPr="00D7083D">
              <w:rPr>
                <w:sz w:val="19"/>
                <w:szCs w:val="19"/>
              </w:rPr>
              <w:br/>
            </w:r>
            <w:r w:rsidRPr="00D7083D">
              <w:rPr>
                <w:rStyle w:val="ac"/>
                <w:sz w:val="19"/>
                <w:szCs w:val="19"/>
              </w:rPr>
              <w:t xml:space="preserve">Опыт 131. </w:t>
            </w:r>
            <w:r w:rsidRPr="00D7083D">
              <w:rPr>
                <w:sz w:val="19"/>
                <w:szCs w:val="19"/>
              </w:rPr>
              <w:t>Магнитное поле постоянных магнитов [4, с. 162, 163].</w:t>
            </w:r>
            <w:r w:rsidRPr="00D7083D">
              <w:rPr>
                <w:sz w:val="19"/>
                <w:szCs w:val="19"/>
              </w:rPr>
              <w:br/>
            </w:r>
            <w:r w:rsidRPr="00D7083D">
              <w:rPr>
                <w:rStyle w:val="ac"/>
                <w:sz w:val="19"/>
                <w:szCs w:val="19"/>
              </w:rPr>
              <w:t xml:space="preserve">Опыт 133. </w:t>
            </w:r>
            <w:r w:rsidRPr="00D7083D">
              <w:rPr>
                <w:sz w:val="19"/>
                <w:szCs w:val="19"/>
              </w:rPr>
              <w:t>Наблюдение картин магнитных полей [4, с. 165, 166].</w:t>
            </w:r>
            <w:r w:rsidRPr="00D7083D">
              <w:rPr>
                <w:sz w:val="19"/>
                <w:szCs w:val="19"/>
              </w:rPr>
              <w:br/>
            </w:r>
            <w:r w:rsidRPr="00D7083D">
              <w:rPr>
                <w:rStyle w:val="ac"/>
                <w:sz w:val="19"/>
                <w:szCs w:val="19"/>
              </w:rPr>
              <w:t xml:space="preserve">Опыт 135. </w:t>
            </w:r>
            <w:r w:rsidRPr="00D7083D">
              <w:rPr>
                <w:sz w:val="19"/>
                <w:szCs w:val="19"/>
              </w:rPr>
              <w:t>Взаимодействие параллельных токов [4, с. 167—170]</w:t>
            </w:r>
          </w:p>
        </w:tc>
        <w:tc>
          <w:tcPr>
            <w:tcW w:w="837" w:type="dxa"/>
          </w:tcPr>
          <w:p w:rsidR="00C53B0B" w:rsidRPr="00D7083D" w:rsidRDefault="00C53B0B" w:rsidP="00505D42">
            <w:pPr>
              <w:pStyle w:val="a3"/>
              <w:rPr>
                <w:rStyle w:val="ac"/>
                <w:sz w:val="19"/>
                <w:szCs w:val="19"/>
              </w:rPr>
            </w:pPr>
          </w:p>
        </w:tc>
        <w:tc>
          <w:tcPr>
            <w:tcW w:w="844" w:type="dxa"/>
          </w:tcPr>
          <w:p w:rsidR="00C53B0B" w:rsidRPr="00D7083D" w:rsidRDefault="00C53B0B" w:rsidP="00505D42">
            <w:pPr>
              <w:pStyle w:val="a3"/>
              <w:rPr>
                <w:rStyle w:val="ac"/>
                <w:sz w:val="19"/>
                <w:szCs w:val="19"/>
              </w:rPr>
            </w:pPr>
          </w:p>
        </w:tc>
      </w:tr>
      <w:tr w:rsidR="00C53B0B" w:rsidRPr="00D7083D" w:rsidTr="003F40CA">
        <w:tc>
          <w:tcPr>
            <w:tcW w:w="585" w:type="dxa"/>
          </w:tcPr>
          <w:p w:rsidR="00C53B0B" w:rsidRPr="00D7083D" w:rsidRDefault="00C53B0B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2</w:t>
            </w:r>
          </w:p>
        </w:tc>
        <w:tc>
          <w:tcPr>
            <w:tcW w:w="1863" w:type="dxa"/>
            <w:gridSpan w:val="2"/>
            <w:hideMark/>
          </w:tcPr>
          <w:p w:rsidR="00C53B0B" w:rsidRPr="00D7083D" w:rsidRDefault="00C53B0B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Сила Ампера</w:t>
            </w:r>
          </w:p>
        </w:tc>
        <w:tc>
          <w:tcPr>
            <w:tcW w:w="4211" w:type="dxa"/>
            <w:hideMark/>
          </w:tcPr>
          <w:p w:rsidR="00C53B0B" w:rsidRPr="00D7083D" w:rsidRDefault="00C53B0B" w:rsidP="00505D42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2818" w:type="dxa"/>
            <w:gridSpan w:val="2"/>
            <w:hideMark/>
          </w:tcPr>
          <w:p w:rsidR="00C53B0B" w:rsidRPr="00D7083D" w:rsidRDefault="00C53B0B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§ 3—5; рассмотреть пример решения задачи 1</w:t>
            </w:r>
            <w:r w:rsidRPr="00D7083D">
              <w:rPr>
                <w:rStyle w:val="ac"/>
                <w:sz w:val="19"/>
                <w:szCs w:val="19"/>
              </w:rPr>
              <w:t xml:space="preserve"> </w:t>
            </w:r>
            <w:r w:rsidRPr="00D7083D">
              <w:rPr>
                <w:sz w:val="19"/>
                <w:szCs w:val="19"/>
              </w:rPr>
              <w:t>на с. 24, 25</w:t>
            </w:r>
          </w:p>
        </w:tc>
        <w:tc>
          <w:tcPr>
            <w:tcW w:w="3855" w:type="dxa"/>
            <w:gridSpan w:val="2"/>
            <w:hideMark/>
          </w:tcPr>
          <w:p w:rsidR="00C53B0B" w:rsidRPr="00D7083D" w:rsidRDefault="00C53B0B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Действие прибора магнитоэлектрической системы</w:t>
            </w:r>
          </w:p>
        </w:tc>
        <w:tc>
          <w:tcPr>
            <w:tcW w:w="837" w:type="dxa"/>
          </w:tcPr>
          <w:p w:rsidR="00C53B0B" w:rsidRPr="00D7083D" w:rsidRDefault="00C53B0B" w:rsidP="00505D42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44" w:type="dxa"/>
          </w:tcPr>
          <w:p w:rsidR="00C53B0B" w:rsidRPr="00D7083D" w:rsidRDefault="00C53B0B" w:rsidP="00505D42">
            <w:pPr>
              <w:pStyle w:val="a3"/>
              <w:rPr>
                <w:sz w:val="19"/>
                <w:szCs w:val="19"/>
              </w:rPr>
            </w:pPr>
          </w:p>
        </w:tc>
      </w:tr>
      <w:tr w:rsidR="003F40CA" w:rsidRPr="00D7083D" w:rsidTr="003F40CA">
        <w:tc>
          <w:tcPr>
            <w:tcW w:w="585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3</w:t>
            </w:r>
          </w:p>
        </w:tc>
        <w:tc>
          <w:tcPr>
            <w:tcW w:w="1863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Наблюдение действия магнитного поля на ток (лабораторная работа  1)</w:t>
            </w:r>
          </w:p>
        </w:tc>
        <w:tc>
          <w:tcPr>
            <w:tcW w:w="4211" w:type="dxa"/>
            <w:hideMark/>
          </w:tcPr>
          <w:p w:rsidR="003F40CA" w:rsidRPr="00D7083D" w:rsidRDefault="003F40CA" w:rsidP="00505D42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2818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 xml:space="preserve">Изучить инструкцию к лабораторной работе 1 в учебнике </w:t>
            </w:r>
          </w:p>
        </w:tc>
        <w:tc>
          <w:tcPr>
            <w:tcW w:w="3855" w:type="dxa"/>
            <w:gridSpan w:val="2"/>
            <w:hideMark/>
          </w:tcPr>
          <w:p w:rsidR="003F40CA" w:rsidRPr="00D7083D" w:rsidRDefault="003F40CA" w:rsidP="002A6B8F">
            <w:pPr>
              <w:pStyle w:val="a3"/>
              <w:rPr>
                <w:sz w:val="19"/>
                <w:szCs w:val="19"/>
              </w:rPr>
            </w:pPr>
            <w:proofErr w:type="spellStart"/>
            <w:r w:rsidRPr="00D7083D">
              <w:rPr>
                <w:sz w:val="19"/>
                <w:szCs w:val="19"/>
              </w:rPr>
              <w:t>КИМы</w:t>
            </w:r>
            <w:proofErr w:type="spellEnd"/>
            <w:r w:rsidRPr="00D7083D">
              <w:rPr>
                <w:sz w:val="19"/>
                <w:szCs w:val="19"/>
              </w:rPr>
              <w:t xml:space="preserve"> </w:t>
            </w:r>
          </w:p>
        </w:tc>
        <w:tc>
          <w:tcPr>
            <w:tcW w:w="837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44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</w:tr>
      <w:tr w:rsidR="003F40CA" w:rsidRPr="00D7083D" w:rsidTr="003F40CA">
        <w:tc>
          <w:tcPr>
            <w:tcW w:w="585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4</w:t>
            </w:r>
          </w:p>
        </w:tc>
        <w:tc>
          <w:tcPr>
            <w:tcW w:w="1863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 xml:space="preserve">Сила Лоренца </w:t>
            </w:r>
          </w:p>
        </w:tc>
        <w:tc>
          <w:tcPr>
            <w:tcW w:w="4211" w:type="dxa"/>
            <w:hideMark/>
          </w:tcPr>
          <w:p w:rsidR="003F40CA" w:rsidRPr="00D7083D" w:rsidRDefault="003F40CA" w:rsidP="00505D42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2818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 xml:space="preserve">§6. Рассмотреть пример решения задачи 2 на с. 25 и упражнение 1, вопрос 4 </w:t>
            </w:r>
          </w:p>
        </w:tc>
        <w:tc>
          <w:tcPr>
            <w:tcW w:w="3855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rStyle w:val="ac"/>
                <w:sz w:val="19"/>
                <w:szCs w:val="19"/>
              </w:rPr>
              <w:t>Опыт 132.</w:t>
            </w:r>
            <w:r w:rsidRPr="00D7083D">
              <w:rPr>
                <w:sz w:val="19"/>
                <w:szCs w:val="19"/>
              </w:rPr>
              <w:t xml:space="preserve"> Действие магнитного поля на электрические</w:t>
            </w:r>
            <w:proofErr w:type="gramStart"/>
            <w:r w:rsidRPr="00D7083D">
              <w:rPr>
                <w:sz w:val="19"/>
                <w:szCs w:val="19"/>
              </w:rPr>
              <w:t>.</w:t>
            </w:r>
            <w:proofErr w:type="gramEnd"/>
            <w:r w:rsidRPr="00D7083D">
              <w:rPr>
                <w:sz w:val="19"/>
                <w:szCs w:val="19"/>
              </w:rPr>
              <w:t xml:space="preserve"> </w:t>
            </w:r>
            <w:proofErr w:type="gramStart"/>
            <w:r w:rsidRPr="00D7083D">
              <w:rPr>
                <w:sz w:val="19"/>
                <w:szCs w:val="19"/>
              </w:rPr>
              <w:t>з</w:t>
            </w:r>
            <w:proofErr w:type="gramEnd"/>
            <w:r w:rsidRPr="00D7083D">
              <w:rPr>
                <w:sz w:val="19"/>
                <w:szCs w:val="19"/>
              </w:rPr>
              <w:t>аряды [4, с. 164, 165].</w:t>
            </w:r>
            <w:r w:rsidRPr="00D7083D">
              <w:rPr>
                <w:sz w:val="19"/>
                <w:szCs w:val="19"/>
              </w:rPr>
              <w:br/>
            </w:r>
            <w:r w:rsidRPr="00D7083D">
              <w:rPr>
                <w:rStyle w:val="ac"/>
                <w:sz w:val="19"/>
                <w:szCs w:val="19"/>
              </w:rPr>
              <w:t>Опыт 138.</w:t>
            </w:r>
            <w:r w:rsidRPr="00D7083D">
              <w:rPr>
                <w:sz w:val="19"/>
                <w:szCs w:val="19"/>
              </w:rPr>
              <w:t xml:space="preserve"> Движение электронов в магнитном поле [4, с. 173, 174] </w:t>
            </w:r>
          </w:p>
        </w:tc>
        <w:tc>
          <w:tcPr>
            <w:tcW w:w="837" w:type="dxa"/>
          </w:tcPr>
          <w:p w:rsidR="003F40CA" w:rsidRPr="00D7083D" w:rsidRDefault="003F40CA" w:rsidP="00505D42">
            <w:pPr>
              <w:pStyle w:val="a3"/>
              <w:rPr>
                <w:rStyle w:val="ac"/>
                <w:sz w:val="19"/>
                <w:szCs w:val="19"/>
              </w:rPr>
            </w:pPr>
          </w:p>
        </w:tc>
        <w:tc>
          <w:tcPr>
            <w:tcW w:w="844" w:type="dxa"/>
          </w:tcPr>
          <w:p w:rsidR="003F40CA" w:rsidRPr="00D7083D" w:rsidRDefault="003F40CA" w:rsidP="00505D42">
            <w:pPr>
              <w:pStyle w:val="a3"/>
              <w:rPr>
                <w:rStyle w:val="ac"/>
                <w:sz w:val="19"/>
                <w:szCs w:val="19"/>
              </w:rPr>
            </w:pPr>
          </w:p>
        </w:tc>
      </w:tr>
      <w:tr w:rsidR="003F40CA" w:rsidRPr="00D7083D" w:rsidTr="003F40CA">
        <w:tc>
          <w:tcPr>
            <w:tcW w:w="585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5</w:t>
            </w:r>
          </w:p>
        </w:tc>
        <w:tc>
          <w:tcPr>
            <w:tcW w:w="1863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 xml:space="preserve">Магнитные свойства вещества </w:t>
            </w:r>
          </w:p>
        </w:tc>
        <w:tc>
          <w:tcPr>
            <w:tcW w:w="4211" w:type="dxa"/>
            <w:hideMark/>
          </w:tcPr>
          <w:p w:rsidR="003F40CA" w:rsidRPr="00D7083D" w:rsidRDefault="003F40CA" w:rsidP="00505D42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2818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 xml:space="preserve">§ 7. См. [9, с. 14—17, табл. 1] </w:t>
            </w:r>
          </w:p>
        </w:tc>
        <w:tc>
          <w:tcPr>
            <w:tcW w:w="3855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rStyle w:val="ac"/>
                <w:sz w:val="19"/>
                <w:szCs w:val="19"/>
              </w:rPr>
              <w:t xml:space="preserve">Опыт 139. </w:t>
            </w:r>
            <w:r w:rsidRPr="00D7083D">
              <w:rPr>
                <w:sz w:val="19"/>
                <w:szCs w:val="19"/>
              </w:rPr>
              <w:t xml:space="preserve">Магнитная запись информации [4, с. 174, 175]. </w:t>
            </w:r>
            <w:r w:rsidRPr="00D7083D">
              <w:rPr>
                <w:sz w:val="19"/>
                <w:szCs w:val="19"/>
              </w:rPr>
              <w:br/>
            </w:r>
            <w:r w:rsidRPr="00D7083D">
              <w:rPr>
                <w:rStyle w:val="ac"/>
                <w:sz w:val="19"/>
                <w:szCs w:val="19"/>
              </w:rPr>
              <w:t>Опыт 190.</w:t>
            </w:r>
            <w:r w:rsidRPr="00D7083D">
              <w:rPr>
                <w:sz w:val="19"/>
                <w:szCs w:val="19"/>
              </w:rPr>
              <w:t xml:space="preserve"> Зависимость </w:t>
            </w:r>
            <w:proofErr w:type="spellStart"/>
            <w:r w:rsidRPr="00D7083D">
              <w:rPr>
                <w:sz w:val="19"/>
                <w:szCs w:val="19"/>
              </w:rPr>
              <w:t>ферромагнитных</w:t>
            </w:r>
            <w:proofErr w:type="spellEnd"/>
            <w:r w:rsidRPr="00D7083D">
              <w:rPr>
                <w:sz w:val="19"/>
                <w:szCs w:val="19"/>
              </w:rPr>
              <w:t xml:space="preserve"> свойств от температуры [4, с. 226] </w:t>
            </w:r>
          </w:p>
        </w:tc>
        <w:tc>
          <w:tcPr>
            <w:tcW w:w="837" w:type="dxa"/>
          </w:tcPr>
          <w:p w:rsidR="003F40CA" w:rsidRPr="00D7083D" w:rsidRDefault="003F40CA" w:rsidP="00505D42">
            <w:pPr>
              <w:pStyle w:val="a3"/>
              <w:rPr>
                <w:rStyle w:val="ac"/>
                <w:sz w:val="19"/>
                <w:szCs w:val="19"/>
              </w:rPr>
            </w:pPr>
          </w:p>
        </w:tc>
        <w:tc>
          <w:tcPr>
            <w:tcW w:w="844" w:type="dxa"/>
          </w:tcPr>
          <w:p w:rsidR="003F40CA" w:rsidRPr="00D7083D" w:rsidRDefault="003F40CA" w:rsidP="00505D42">
            <w:pPr>
              <w:pStyle w:val="a3"/>
              <w:rPr>
                <w:rStyle w:val="ac"/>
                <w:sz w:val="19"/>
                <w:szCs w:val="19"/>
              </w:rPr>
            </w:pPr>
          </w:p>
        </w:tc>
      </w:tr>
      <w:tr w:rsidR="003F40CA" w:rsidRPr="00D7083D" w:rsidTr="003F40CA">
        <w:tc>
          <w:tcPr>
            <w:tcW w:w="585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6</w:t>
            </w:r>
          </w:p>
        </w:tc>
        <w:tc>
          <w:tcPr>
            <w:tcW w:w="1863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Зачет по теме «Стационарное магнитное поле»</w:t>
            </w:r>
          </w:p>
        </w:tc>
        <w:tc>
          <w:tcPr>
            <w:tcW w:w="4211" w:type="dxa"/>
            <w:hideMark/>
          </w:tcPr>
          <w:p w:rsidR="003F40CA" w:rsidRPr="00D7083D" w:rsidRDefault="003F40CA" w:rsidP="00505D42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2818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 </w:t>
            </w:r>
          </w:p>
        </w:tc>
        <w:tc>
          <w:tcPr>
            <w:tcW w:w="3855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 </w:t>
            </w:r>
          </w:p>
        </w:tc>
        <w:tc>
          <w:tcPr>
            <w:tcW w:w="837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44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</w:tr>
      <w:tr w:rsidR="003F40CA" w:rsidRPr="00D7083D" w:rsidTr="00505D42">
        <w:tc>
          <w:tcPr>
            <w:tcW w:w="15013" w:type="dxa"/>
            <w:gridSpan w:val="10"/>
            <w:vAlign w:val="center"/>
          </w:tcPr>
          <w:p w:rsidR="003F40CA" w:rsidRDefault="003F40CA" w:rsidP="00505D42">
            <w:pPr>
              <w:pStyle w:val="a3"/>
              <w:jc w:val="center"/>
              <w:rPr>
                <w:rStyle w:val="ac"/>
              </w:rPr>
            </w:pPr>
            <w:r w:rsidRPr="009D3F9C">
              <w:rPr>
                <w:rStyle w:val="ac"/>
              </w:rPr>
              <w:t>Электромагнитная индукция (4 ч)</w:t>
            </w:r>
          </w:p>
          <w:p w:rsidR="003F40CA" w:rsidRPr="00D7083D" w:rsidRDefault="003F40CA" w:rsidP="00505D42">
            <w:pPr>
              <w:pStyle w:val="a3"/>
              <w:jc w:val="center"/>
              <w:rPr>
                <w:sz w:val="19"/>
                <w:szCs w:val="19"/>
              </w:rPr>
            </w:pPr>
          </w:p>
        </w:tc>
      </w:tr>
      <w:tr w:rsidR="003F40CA" w:rsidRPr="00D7083D" w:rsidTr="003F40CA">
        <w:tc>
          <w:tcPr>
            <w:tcW w:w="585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7</w:t>
            </w:r>
          </w:p>
        </w:tc>
        <w:tc>
          <w:tcPr>
            <w:tcW w:w="1863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Явление электромагнитной индукции</w:t>
            </w:r>
          </w:p>
        </w:tc>
        <w:tc>
          <w:tcPr>
            <w:tcW w:w="4211" w:type="dxa"/>
            <w:hideMark/>
          </w:tcPr>
          <w:p w:rsidR="003F40CA" w:rsidRPr="00D7083D" w:rsidRDefault="003F40CA" w:rsidP="00505D42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2818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§ 8, 9. См. [9, с. 21—24]</w:t>
            </w:r>
          </w:p>
        </w:tc>
        <w:tc>
          <w:tcPr>
            <w:tcW w:w="3855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 xml:space="preserve">Опыты Фарадея. Установление причинно-следственных связей и объяснение возникновения индукционного тока во </w:t>
            </w:r>
            <w:r w:rsidRPr="00D7083D">
              <w:rPr>
                <w:sz w:val="19"/>
                <w:szCs w:val="19"/>
              </w:rPr>
              <w:lastRenderedPageBreak/>
              <w:t>всех случаях.</w:t>
            </w:r>
            <w:r w:rsidRPr="00D7083D">
              <w:rPr>
                <w:sz w:val="19"/>
                <w:szCs w:val="19"/>
              </w:rPr>
              <w:br/>
            </w:r>
            <w:r w:rsidRPr="00D7083D">
              <w:rPr>
                <w:rStyle w:val="ac"/>
                <w:sz w:val="19"/>
                <w:szCs w:val="19"/>
              </w:rPr>
              <w:t xml:space="preserve">Опыт 171. </w:t>
            </w:r>
            <w:r w:rsidRPr="00D7083D">
              <w:rPr>
                <w:sz w:val="19"/>
                <w:szCs w:val="19"/>
              </w:rPr>
              <w:t>Получение индукционного тока при движении постоянного магнита относительно контура [4, с. 209, 210].</w:t>
            </w:r>
            <w:r w:rsidRPr="00D7083D">
              <w:rPr>
                <w:sz w:val="19"/>
                <w:szCs w:val="19"/>
              </w:rPr>
              <w:br/>
            </w:r>
            <w:r w:rsidRPr="00D7083D">
              <w:rPr>
                <w:rStyle w:val="ac"/>
                <w:sz w:val="19"/>
                <w:szCs w:val="19"/>
              </w:rPr>
              <w:t xml:space="preserve">Опыт 172. </w:t>
            </w:r>
            <w:r w:rsidRPr="00D7083D">
              <w:rPr>
                <w:sz w:val="19"/>
                <w:szCs w:val="19"/>
              </w:rPr>
              <w:t>Получение индукционного тока при изменении магнитной индукции поля, пронизывающего контур [4, с. 210, 211]. При 2 ч в неделю рассмотрение на уроке особенностей вихревого электрического поля и явления самоиндукции</w:t>
            </w:r>
          </w:p>
        </w:tc>
        <w:tc>
          <w:tcPr>
            <w:tcW w:w="837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44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</w:tr>
      <w:tr w:rsidR="003F40CA" w:rsidRPr="00D7083D" w:rsidTr="003F40CA">
        <w:tc>
          <w:tcPr>
            <w:tcW w:w="585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lastRenderedPageBreak/>
              <w:t>8</w:t>
            </w:r>
          </w:p>
        </w:tc>
        <w:tc>
          <w:tcPr>
            <w:tcW w:w="1863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Направление индукционного тока. Правило Ленца</w:t>
            </w:r>
          </w:p>
        </w:tc>
        <w:tc>
          <w:tcPr>
            <w:tcW w:w="4211" w:type="dxa"/>
            <w:hideMark/>
          </w:tcPr>
          <w:p w:rsidR="003F40CA" w:rsidRPr="00D7083D" w:rsidRDefault="003F40CA" w:rsidP="00505D42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2818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§ 10. См. [9, с. 24—26]</w:t>
            </w:r>
          </w:p>
        </w:tc>
        <w:tc>
          <w:tcPr>
            <w:tcW w:w="3855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rStyle w:val="ac"/>
                <w:sz w:val="19"/>
                <w:szCs w:val="19"/>
              </w:rPr>
              <w:t xml:space="preserve">Опыт 175. </w:t>
            </w:r>
            <w:r w:rsidRPr="00D7083D">
              <w:rPr>
                <w:sz w:val="19"/>
                <w:szCs w:val="19"/>
              </w:rPr>
              <w:t>Демонстрация правила Ленца [4, с. 213]. При 2 ч в неделю разбор вопроса о вихревых токах и их применении на практике</w:t>
            </w:r>
          </w:p>
        </w:tc>
        <w:tc>
          <w:tcPr>
            <w:tcW w:w="837" w:type="dxa"/>
          </w:tcPr>
          <w:p w:rsidR="003F40CA" w:rsidRPr="00D7083D" w:rsidRDefault="003F40CA" w:rsidP="00505D42">
            <w:pPr>
              <w:pStyle w:val="a3"/>
              <w:rPr>
                <w:rStyle w:val="ac"/>
                <w:sz w:val="19"/>
                <w:szCs w:val="19"/>
              </w:rPr>
            </w:pPr>
          </w:p>
        </w:tc>
        <w:tc>
          <w:tcPr>
            <w:tcW w:w="844" w:type="dxa"/>
          </w:tcPr>
          <w:p w:rsidR="003F40CA" w:rsidRPr="00D7083D" w:rsidRDefault="003F40CA" w:rsidP="00505D42">
            <w:pPr>
              <w:pStyle w:val="a3"/>
              <w:rPr>
                <w:rStyle w:val="ac"/>
                <w:sz w:val="19"/>
                <w:szCs w:val="19"/>
              </w:rPr>
            </w:pPr>
          </w:p>
        </w:tc>
      </w:tr>
      <w:tr w:rsidR="003F40CA" w:rsidRPr="00D7083D" w:rsidTr="003F40CA">
        <w:tc>
          <w:tcPr>
            <w:tcW w:w="585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9</w:t>
            </w:r>
          </w:p>
        </w:tc>
        <w:tc>
          <w:tcPr>
            <w:tcW w:w="1863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Изучение явления электромагнитной индукции (лабораторная работа  2)</w:t>
            </w:r>
          </w:p>
        </w:tc>
        <w:tc>
          <w:tcPr>
            <w:tcW w:w="4211" w:type="dxa"/>
            <w:hideMark/>
          </w:tcPr>
          <w:p w:rsidR="003F40CA" w:rsidRPr="00D7083D" w:rsidRDefault="003F40CA" w:rsidP="00505D42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2818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Изучить инструкцию к лабораторной работе 2 в учебнике</w:t>
            </w:r>
          </w:p>
        </w:tc>
        <w:tc>
          <w:tcPr>
            <w:tcW w:w="3855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 xml:space="preserve">Использование компьютерной модели явления (электронный ресурс </w:t>
            </w:r>
            <w:r w:rsidRPr="00505D42">
              <w:rPr>
                <w:b/>
                <w:sz w:val="19"/>
                <w:szCs w:val="19"/>
              </w:rPr>
              <w:t>«Открытая физика</w:t>
            </w:r>
            <w:r w:rsidRPr="00D7083D">
              <w:rPr>
                <w:sz w:val="19"/>
                <w:szCs w:val="19"/>
              </w:rPr>
              <w:t>»). При 2 ч в неделю рассмотрение закона электромагнитной индукции</w:t>
            </w:r>
          </w:p>
        </w:tc>
        <w:tc>
          <w:tcPr>
            <w:tcW w:w="837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44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</w:tr>
      <w:tr w:rsidR="003F40CA" w:rsidRPr="00D7083D" w:rsidTr="003F40CA">
        <w:tc>
          <w:tcPr>
            <w:tcW w:w="585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10</w:t>
            </w:r>
          </w:p>
        </w:tc>
        <w:tc>
          <w:tcPr>
            <w:tcW w:w="1863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Зачет по теме</w:t>
            </w:r>
            <w:r w:rsidRPr="00D7083D">
              <w:rPr>
                <w:sz w:val="19"/>
                <w:szCs w:val="19"/>
              </w:rPr>
              <w:br/>
              <w:t>«Электромагнитная индукция», коррекция</w:t>
            </w:r>
          </w:p>
        </w:tc>
        <w:tc>
          <w:tcPr>
            <w:tcW w:w="4211" w:type="dxa"/>
            <w:hideMark/>
          </w:tcPr>
          <w:p w:rsidR="003F40CA" w:rsidRPr="00D7083D" w:rsidRDefault="003F40CA" w:rsidP="00505D42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2818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 </w:t>
            </w:r>
          </w:p>
        </w:tc>
        <w:tc>
          <w:tcPr>
            <w:tcW w:w="3855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 </w:t>
            </w:r>
          </w:p>
        </w:tc>
        <w:tc>
          <w:tcPr>
            <w:tcW w:w="837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44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</w:tr>
      <w:tr w:rsidR="003F40CA" w:rsidRPr="00D7083D" w:rsidTr="00505D42">
        <w:tc>
          <w:tcPr>
            <w:tcW w:w="15013" w:type="dxa"/>
            <w:gridSpan w:val="10"/>
          </w:tcPr>
          <w:p w:rsidR="003F40CA" w:rsidRPr="00D7083D" w:rsidRDefault="003F40CA" w:rsidP="00505D42">
            <w:pPr>
              <w:pStyle w:val="a3"/>
              <w:jc w:val="center"/>
              <w:rPr>
                <w:sz w:val="28"/>
                <w:szCs w:val="28"/>
              </w:rPr>
            </w:pPr>
            <w:r w:rsidRPr="00D7083D">
              <w:rPr>
                <w:rStyle w:val="ac"/>
                <w:sz w:val="28"/>
                <w:szCs w:val="28"/>
              </w:rPr>
              <w:t>КОЛЕБАНИЯ И ВОЛНЫ (10 ч)</w:t>
            </w:r>
            <w:r w:rsidRPr="00D7083D">
              <w:rPr>
                <w:sz w:val="28"/>
                <w:szCs w:val="28"/>
              </w:rPr>
              <w:t xml:space="preserve"> </w:t>
            </w:r>
          </w:p>
          <w:p w:rsidR="003F40CA" w:rsidRPr="009D3F9C" w:rsidRDefault="003F40CA" w:rsidP="00505D42">
            <w:pPr>
              <w:pStyle w:val="a3"/>
              <w:jc w:val="center"/>
            </w:pPr>
            <w:r>
              <w:rPr>
                <w:rStyle w:val="ac"/>
              </w:rPr>
              <w:t>Механические колебания (</w:t>
            </w:r>
            <w:r w:rsidRPr="009D3F9C">
              <w:rPr>
                <w:rStyle w:val="ac"/>
              </w:rPr>
              <w:t>1 ч)</w:t>
            </w:r>
            <w:r w:rsidRPr="009D3F9C">
              <w:t xml:space="preserve"> </w:t>
            </w:r>
          </w:p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</w:tr>
      <w:tr w:rsidR="003F40CA" w:rsidRPr="00D7083D" w:rsidTr="003F40CA">
        <w:tc>
          <w:tcPr>
            <w:tcW w:w="585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11</w:t>
            </w:r>
          </w:p>
        </w:tc>
        <w:tc>
          <w:tcPr>
            <w:tcW w:w="1863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Определение ускорения свободного падения при помощи нитяного маятника (лабораторная работа  3)</w:t>
            </w:r>
          </w:p>
        </w:tc>
        <w:tc>
          <w:tcPr>
            <w:tcW w:w="4211" w:type="dxa"/>
            <w:hideMark/>
          </w:tcPr>
          <w:p w:rsidR="003F40CA" w:rsidRPr="00D7083D" w:rsidRDefault="003F40CA" w:rsidP="00505D42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2818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Изучить инструкцию к лабораторной работе 3 в учебнике. См. [9, с. 57—59]</w:t>
            </w:r>
          </w:p>
        </w:tc>
        <w:tc>
          <w:tcPr>
            <w:tcW w:w="3855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Задача для наиболее интересующихся учащихся: с помощью маятника оценить свой рост</w:t>
            </w:r>
          </w:p>
        </w:tc>
        <w:tc>
          <w:tcPr>
            <w:tcW w:w="837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44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</w:tr>
      <w:tr w:rsidR="003F40CA" w:rsidRPr="00D7083D" w:rsidTr="00505D42">
        <w:tc>
          <w:tcPr>
            <w:tcW w:w="15013" w:type="dxa"/>
            <w:gridSpan w:val="10"/>
          </w:tcPr>
          <w:p w:rsidR="003F40CA" w:rsidRPr="009D3F9C" w:rsidRDefault="003F40CA" w:rsidP="00505D42">
            <w:pPr>
              <w:pStyle w:val="a3"/>
              <w:jc w:val="center"/>
            </w:pPr>
            <w:r w:rsidRPr="009D3F9C">
              <w:rPr>
                <w:rStyle w:val="ac"/>
              </w:rPr>
              <w:t>Э</w:t>
            </w:r>
            <w:r>
              <w:rPr>
                <w:rStyle w:val="ac"/>
              </w:rPr>
              <w:t>лектромагнитные колебания (</w:t>
            </w:r>
            <w:r w:rsidRPr="009D3F9C">
              <w:rPr>
                <w:rStyle w:val="ac"/>
              </w:rPr>
              <w:t>3 ч)</w:t>
            </w:r>
          </w:p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</w:tr>
      <w:tr w:rsidR="003F40CA" w:rsidRPr="00D7083D" w:rsidTr="003F40CA">
        <w:tc>
          <w:tcPr>
            <w:tcW w:w="585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12</w:t>
            </w:r>
          </w:p>
        </w:tc>
        <w:tc>
          <w:tcPr>
            <w:tcW w:w="1863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 xml:space="preserve">Аналогия между механическими и электромагнитными колебаниями </w:t>
            </w:r>
          </w:p>
        </w:tc>
        <w:tc>
          <w:tcPr>
            <w:tcW w:w="4211" w:type="dxa"/>
            <w:hideMark/>
          </w:tcPr>
          <w:p w:rsidR="003F40CA" w:rsidRPr="00D7083D" w:rsidRDefault="003F40CA" w:rsidP="00505D42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2818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§ 29. См. [9, с. 71—74]</w:t>
            </w:r>
          </w:p>
        </w:tc>
        <w:tc>
          <w:tcPr>
            <w:tcW w:w="3855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Целесообразно заполнение обобщающей таблицы</w:t>
            </w:r>
          </w:p>
        </w:tc>
        <w:tc>
          <w:tcPr>
            <w:tcW w:w="837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44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</w:tr>
      <w:tr w:rsidR="003F40CA" w:rsidRPr="00D7083D" w:rsidTr="003F40CA">
        <w:tc>
          <w:tcPr>
            <w:tcW w:w="585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lastRenderedPageBreak/>
              <w:t>13</w:t>
            </w:r>
          </w:p>
        </w:tc>
        <w:tc>
          <w:tcPr>
            <w:tcW w:w="1863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Решение задач на характеристики электромагнитных свободных колебаний</w:t>
            </w:r>
          </w:p>
        </w:tc>
        <w:tc>
          <w:tcPr>
            <w:tcW w:w="4211" w:type="dxa"/>
            <w:hideMark/>
          </w:tcPr>
          <w:p w:rsidR="003F40CA" w:rsidRPr="00D7083D" w:rsidRDefault="003F40CA" w:rsidP="00505D42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2818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Упражнение 4, вопросы 1—3; рассмотреть пример решения задачи 1 на с. 110</w:t>
            </w:r>
          </w:p>
        </w:tc>
        <w:tc>
          <w:tcPr>
            <w:tcW w:w="3855" w:type="dxa"/>
            <w:gridSpan w:val="2"/>
            <w:hideMark/>
          </w:tcPr>
          <w:p w:rsidR="003F40CA" w:rsidRPr="00D7083D" w:rsidRDefault="003F40CA" w:rsidP="002A6B8F">
            <w:pPr>
              <w:pStyle w:val="a3"/>
              <w:rPr>
                <w:sz w:val="19"/>
                <w:szCs w:val="19"/>
              </w:rPr>
            </w:pPr>
            <w:proofErr w:type="spellStart"/>
            <w:r w:rsidRPr="00D7083D">
              <w:rPr>
                <w:sz w:val="19"/>
                <w:szCs w:val="19"/>
              </w:rPr>
              <w:t>КИМы</w:t>
            </w:r>
            <w:proofErr w:type="spellEnd"/>
            <w:r w:rsidRPr="00D7083D">
              <w:rPr>
                <w:sz w:val="19"/>
                <w:szCs w:val="19"/>
              </w:rPr>
              <w:t xml:space="preserve"> </w:t>
            </w:r>
          </w:p>
        </w:tc>
        <w:tc>
          <w:tcPr>
            <w:tcW w:w="837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44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</w:tr>
      <w:tr w:rsidR="003F40CA" w:rsidRPr="00D7083D" w:rsidTr="003F40CA">
        <w:tc>
          <w:tcPr>
            <w:tcW w:w="585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14</w:t>
            </w:r>
          </w:p>
        </w:tc>
        <w:tc>
          <w:tcPr>
            <w:tcW w:w="1863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Переменный электрический ток</w:t>
            </w:r>
          </w:p>
        </w:tc>
        <w:tc>
          <w:tcPr>
            <w:tcW w:w="4211" w:type="dxa"/>
            <w:hideMark/>
          </w:tcPr>
          <w:p w:rsidR="003F40CA" w:rsidRPr="00D7083D" w:rsidRDefault="003F40CA" w:rsidP="00505D42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2818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§ 31, 37; упражнение 4, вопросы 4, 5 и упражнение 5, вопросы 1, 2</w:t>
            </w:r>
          </w:p>
        </w:tc>
        <w:tc>
          <w:tcPr>
            <w:tcW w:w="3855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rStyle w:val="ac"/>
                <w:sz w:val="19"/>
                <w:szCs w:val="19"/>
              </w:rPr>
              <w:t xml:space="preserve">Опыты 18—21 </w:t>
            </w:r>
            <w:r w:rsidRPr="00D7083D">
              <w:rPr>
                <w:sz w:val="19"/>
                <w:szCs w:val="19"/>
              </w:rPr>
              <w:t>(вариант 4) [3, с. 102].</w:t>
            </w:r>
            <w:r w:rsidRPr="00D7083D">
              <w:rPr>
                <w:sz w:val="19"/>
                <w:szCs w:val="19"/>
              </w:rPr>
              <w:br/>
            </w:r>
            <w:r w:rsidRPr="00D7083D">
              <w:rPr>
                <w:rStyle w:val="ac"/>
                <w:sz w:val="19"/>
                <w:szCs w:val="19"/>
              </w:rPr>
              <w:t xml:space="preserve">Опыт 38. </w:t>
            </w:r>
            <w:r w:rsidRPr="00D7083D">
              <w:rPr>
                <w:sz w:val="19"/>
                <w:szCs w:val="19"/>
              </w:rPr>
              <w:t>Устройство и принцип работы индукционного генератора [3, с. 30—32]</w:t>
            </w:r>
          </w:p>
        </w:tc>
        <w:tc>
          <w:tcPr>
            <w:tcW w:w="837" w:type="dxa"/>
          </w:tcPr>
          <w:p w:rsidR="003F40CA" w:rsidRPr="00D7083D" w:rsidRDefault="003F40CA" w:rsidP="00505D42">
            <w:pPr>
              <w:pStyle w:val="a3"/>
              <w:rPr>
                <w:rStyle w:val="ac"/>
                <w:sz w:val="19"/>
                <w:szCs w:val="19"/>
              </w:rPr>
            </w:pPr>
          </w:p>
        </w:tc>
        <w:tc>
          <w:tcPr>
            <w:tcW w:w="844" w:type="dxa"/>
          </w:tcPr>
          <w:p w:rsidR="003F40CA" w:rsidRPr="00D7083D" w:rsidRDefault="003F40CA" w:rsidP="00505D42">
            <w:pPr>
              <w:pStyle w:val="a3"/>
              <w:rPr>
                <w:rStyle w:val="ac"/>
                <w:sz w:val="19"/>
                <w:szCs w:val="19"/>
              </w:rPr>
            </w:pPr>
          </w:p>
        </w:tc>
      </w:tr>
      <w:tr w:rsidR="003F40CA" w:rsidRPr="00D7083D" w:rsidTr="00505D42">
        <w:tc>
          <w:tcPr>
            <w:tcW w:w="15013" w:type="dxa"/>
            <w:gridSpan w:val="10"/>
          </w:tcPr>
          <w:p w:rsidR="003F40CA" w:rsidRPr="009D3F9C" w:rsidRDefault="003F40CA" w:rsidP="00505D42">
            <w:pPr>
              <w:pStyle w:val="a3"/>
              <w:jc w:val="center"/>
            </w:pPr>
            <w:r w:rsidRPr="009D3F9C">
              <w:rPr>
                <w:rStyle w:val="ac"/>
              </w:rPr>
              <w:t>Производство, передача и использов</w:t>
            </w:r>
            <w:r>
              <w:rPr>
                <w:rStyle w:val="ac"/>
              </w:rPr>
              <w:t>ание электрической энергии (</w:t>
            </w:r>
            <w:r w:rsidRPr="009D3F9C">
              <w:rPr>
                <w:rStyle w:val="ac"/>
              </w:rPr>
              <w:t>2 ч)</w:t>
            </w:r>
            <w:r w:rsidRPr="009D3F9C">
              <w:t xml:space="preserve"> </w:t>
            </w:r>
          </w:p>
          <w:p w:rsidR="003F40CA" w:rsidRPr="00D7083D" w:rsidRDefault="003F40CA" w:rsidP="00505D42">
            <w:pPr>
              <w:pStyle w:val="a3"/>
              <w:rPr>
                <w:rStyle w:val="ac"/>
                <w:sz w:val="19"/>
                <w:szCs w:val="19"/>
              </w:rPr>
            </w:pPr>
          </w:p>
        </w:tc>
      </w:tr>
      <w:tr w:rsidR="003F40CA" w:rsidRPr="00D7083D" w:rsidTr="003F40CA">
        <w:tc>
          <w:tcPr>
            <w:tcW w:w="585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15</w:t>
            </w:r>
          </w:p>
        </w:tc>
        <w:tc>
          <w:tcPr>
            <w:tcW w:w="1863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Трансформаторы</w:t>
            </w:r>
          </w:p>
        </w:tc>
        <w:tc>
          <w:tcPr>
            <w:tcW w:w="4211" w:type="dxa"/>
            <w:hideMark/>
          </w:tcPr>
          <w:p w:rsidR="003F40CA" w:rsidRPr="00D7083D" w:rsidRDefault="003F40CA" w:rsidP="00505D42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2818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§ 38; упражнение 5, вопросы 3—7. См. [9, с. 93—95]</w:t>
            </w:r>
          </w:p>
        </w:tc>
        <w:tc>
          <w:tcPr>
            <w:tcW w:w="3855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rStyle w:val="ac"/>
                <w:sz w:val="19"/>
                <w:szCs w:val="19"/>
              </w:rPr>
              <w:t xml:space="preserve">Опыт 60. </w:t>
            </w:r>
            <w:r w:rsidRPr="00D7083D">
              <w:rPr>
                <w:sz w:val="19"/>
                <w:szCs w:val="19"/>
              </w:rPr>
              <w:t>Устройство и принцип работы однофазного трансформатора [3, с. 47, 48].</w:t>
            </w:r>
            <w:r w:rsidRPr="00D7083D">
              <w:rPr>
                <w:sz w:val="19"/>
                <w:szCs w:val="19"/>
              </w:rPr>
              <w:br/>
            </w:r>
            <w:r w:rsidRPr="00D7083D">
              <w:rPr>
                <w:rStyle w:val="ad"/>
                <w:b/>
                <w:bCs/>
                <w:sz w:val="19"/>
                <w:szCs w:val="19"/>
              </w:rPr>
              <w:t>Опыты 61</w:t>
            </w:r>
            <w:r w:rsidRPr="00D7083D">
              <w:rPr>
                <w:rStyle w:val="ad"/>
                <w:sz w:val="19"/>
                <w:szCs w:val="19"/>
              </w:rPr>
              <w:t>—</w:t>
            </w:r>
            <w:r w:rsidRPr="00D7083D">
              <w:rPr>
                <w:rStyle w:val="ac"/>
                <w:i/>
                <w:iCs/>
                <w:sz w:val="19"/>
                <w:szCs w:val="19"/>
              </w:rPr>
              <w:t xml:space="preserve">64. </w:t>
            </w:r>
            <w:r w:rsidRPr="00D7083D">
              <w:rPr>
                <w:rStyle w:val="ad"/>
                <w:sz w:val="19"/>
                <w:szCs w:val="19"/>
              </w:rPr>
              <w:t xml:space="preserve">Выпрямление переменного тока </w:t>
            </w:r>
            <w:r w:rsidRPr="00D7083D">
              <w:rPr>
                <w:sz w:val="19"/>
                <w:szCs w:val="19"/>
              </w:rPr>
              <w:t>[3, с. 48—50]</w:t>
            </w:r>
          </w:p>
        </w:tc>
        <w:tc>
          <w:tcPr>
            <w:tcW w:w="837" w:type="dxa"/>
          </w:tcPr>
          <w:p w:rsidR="003F40CA" w:rsidRPr="00D7083D" w:rsidRDefault="003F40CA" w:rsidP="00505D42">
            <w:pPr>
              <w:pStyle w:val="a3"/>
              <w:rPr>
                <w:rStyle w:val="ac"/>
                <w:sz w:val="19"/>
                <w:szCs w:val="19"/>
              </w:rPr>
            </w:pPr>
          </w:p>
        </w:tc>
        <w:tc>
          <w:tcPr>
            <w:tcW w:w="844" w:type="dxa"/>
          </w:tcPr>
          <w:p w:rsidR="003F40CA" w:rsidRPr="00D7083D" w:rsidRDefault="003F40CA" w:rsidP="00505D42">
            <w:pPr>
              <w:pStyle w:val="a3"/>
              <w:rPr>
                <w:rStyle w:val="ac"/>
                <w:sz w:val="19"/>
                <w:szCs w:val="19"/>
              </w:rPr>
            </w:pPr>
          </w:p>
        </w:tc>
      </w:tr>
      <w:tr w:rsidR="003F40CA" w:rsidRPr="00D7083D" w:rsidTr="003F40CA">
        <w:tc>
          <w:tcPr>
            <w:tcW w:w="585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16</w:t>
            </w:r>
          </w:p>
        </w:tc>
        <w:tc>
          <w:tcPr>
            <w:tcW w:w="1863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Производство, передача и использование электрической энергии</w:t>
            </w:r>
          </w:p>
        </w:tc>
        <w:tc>
          <w:tcPr>
            <w:tcW w:w="4211" w:type="dxa"/>
            <w:hideMark/>
          </w:tcPr>
          <w:p w:rsidR="003F40CA" w:rsidRPr="00D7083D" w:rsidRDefault="003F40CA" w:rsidP="00505D42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2818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§ 39—41; краткие итоги главы 5. См. [9, с. 95—97]</w:t>
            </w:r>
          </w:p>
        </w:tc>
        <w:tc>
          <w:tcPr>
            <w:tcW w:w="3855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505D42">
              <w:rPr>
                <w:b/>
                <w:sz w:val="19"/>
                <w:szCs w:val="19"/>
              </w:rPr>
              <w:t>Урок-конференция</w:t>
            </w:r>
            <w:r w:rsidRPr="00D7083D">
              <w:rPr>
                <w:sz w:val="19"/>
                <w:szCs w:val="19"/>
              </w:rPr>
              <w:t>, к которому учащиеся готовят доклады, используя доступные источники информации</w:t>
            </w:r>
          </w:p>
        </w:tc>
        <w:tc>
          <w:tcPr>
            <w:tcW w:w="837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44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</w:tr>
      <w:tr w:rsidR="003F40CA" w:rsidRPr="00D7083D" w:rsidTr="00505D42">
        <w:tc>
          <w:tcPr>
            <w:tcW w:w="15013" w:type="dxa"/>
            <w:gridSpan w:val="10"/>
          </w:tcPr>
          <w:p w:rsidR="003F40CA" w:rsidRPr="009D3F9C" w:rsidRDefault="003F40CA" w:rsidP="00505D42">
            <w:pPr>
              <w:pStyle w:val="a3"/>
              <w:jc w:val="center"/>
            </w:pPr>
            <w:r>
              <w:rPr>
                <w:rStyle w:val="ac"/>
              </w:rPr>
              <w:t>Механические волны (</w:t>
            </w:r>
            <w:r w:rsidRPr="009D3F9C">
              <w:rPr>
                <w:rStyle w:val="ac"/>
              </w:rPr>
              <w:t>1 ч)</w:t>
            </w:r>
          </w:p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</w:tr>
      <w:tr w:rsidR="003F40CA" w:rsidRPr="00D7083D" w:rsidTr="003F40CA">
        <w:tc>
          <w:tcPr>
            <w:tcW w:w="585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17</w:t>
            </w:r>
          </w:p>
        </w:tc>
        <w:tc>
          <w:tcPr>
            <w:tcW w:w="1863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Волна. Свойства волн и основные характеристики</w:t>
            </w:r>
          </w:p>
        </w:tc>
        <w:tc>
          <w:tcPr>
            <w:tcW w:w="4211" w:type="dxa"/>
            <w:hideMark/>
          </w:tcPr>
          <w:p w:rsidR="003F40CA" w:rsidRPr="00D7083D" w:rsidRDefault="003F40CA" w:rsidP="00505D42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2818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§ 42—46, 48, 54.</w:t>
            </w:r>
            <w:r w:rsidRPr="00D7083D">
              <w:rPr>
                <w:sz w:val="19"/>
                <w:szCs w:val="19"/>
              </w:rPr>
              <w:br/>
              <w:t xml:space="preserve">См. [9, с. 97—103, табл. 17, с. 116—123] </w:t>
            </w:r>
          </w:p>
        </w:tc>
        <w:tc>
          <w:tcPr>
            <w:tcW w:w="3855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Организация изучения материала как процесса заполнения сравнительной таблицы (для механических и электромагнитных волн) при параллельной постановке демонстрационных и фронтальных экспериментов.</w:t>
            </w:r>
            <w:r w:rsidRPr="00D7083D">
              <w:rPr>
                <w:sz w:val="19"/>
                <w:szCs w:val="19"/>
              </w:rPr>
              <w:br/>
            </w:r>
            <w:r w:rsidRPr="00D7083D">
              <w:rPr>
                <w:rStyle w:val="ac"/>
                <w:sz w:val="19"/>
                <w:szCs w:val="19"/>
              </w:rPr>
              <w:t xml:space="preserve">Опыт 58. </w:t>
            </w:r>
            <w:r w:rsidRPr="00D7083D">
              <w:rPr>
                <w:sz w:val="19"/>
                <w:szCs w:val="19"/>
              </w:rPr>
              <w:t>Наблюдение поперечных волн [4, с. 86—88].</w:t>
            </w:r>
            <w:r w:rsidRPr="00D7083D">
              <w:rPr>
                <w:sz w:val="19"/>
                <w:szCs w:val="19"/>
              </w:rPr>
              <w:br/>
            </w:r>
            <w:r w:rsidRPr="00D7083D">
              <w:rPr>
                <w:rStyle w:val="ac"/>
                <w:sz w:val="19"/>
                <w:szCs w:val="19"/>
              </w:rPr>
              <w:t xml:space="preserve">Опыт 59. </w:t>
            </w:r>
            <w:r w:rsidRPr="00D7083D">
              <w:rPr>
                <w:sz w:val="19"/>
                <w:szCs w:val="19"/>
              </w:rPr>
              <w:t>Наблюдение продольных волн [4, с. 89].</w:t>
            </w:r>
            <w:r w:rsidRPr="00D7083D">
              <w:rPr>
                <w:sz w:val="19"/>
                <w:szCs w:val="19"/>
              </w:rPr>
              <w:br/>
            </w:r>
            <w:r w:rsidRPr="00D7083D">
              <w:rPr>
                <w:rStyle w:val="ac"/>
                <w:sz w:val="19"/>
                <w:szCs w:val="19"/>
              </w:rPr>
              <w:t xml:space="preserve">Опыт 60. </w:t>
            </w:r>
            <w:r w:rsidRPr="00D7083D">
              <w:rPr>
                <w:sz w:val="19"/>
                <w:szCs w:val="19"/>
              </w:rPr>
              <w:t>Волны на поверхности воды [4, с. 89, 90].</w:t>
            </w:r>
            <w:r w:rsidRPr="00D7083D">
              <w:rPr>
                <w:sz w:val="19"/>
                <w:szCs w:val="19"/>
              </w:rPr>
              <w:br/>
            </w:r>
            <w:r w:rsidRPr="00D7083D">
              <w:rPr>
                <w:rStyle w:val="ac"/>
                <w:sz w:val="19"/>
                <w:szCs w:val="19"/>
              </w:rPr>
              <w:t xml:space="preserve">Опыт 61. </w:t>
            </w:r>
            <w:r w:rsidRPr="00D7083D">
              <w:rPr>
                <w:sz w:val="19"/>
                <w:szCs w:val="19"/>
              </w:rPr>
              <w:t>Отражение поверхностных волн [4, с. 90].</w:t>
            </w:r>
            <w:r w:rsidRPr="00D7083D">
              <w:rPr>
                <w:sz w:val="19"/>
                <w:szCs w:val="19"/>
              </w:rPr>
              <w:br/>
            </w:r>
            <w:r w:rsidRPr="00D7083D">
              <w:rPr>
                <w:rStyle w:val="ac"/>
                <w:sz w:val="19"/>
                <w:szCs w:val="19"/>
              </w:rPr>
              <w:t xml:space="preserve">Опыты 104—106. </w:t>
            </w:r>
            <w:r w:rsidRPr="00D7083D">
              <w:rPr>
                <w:sz w:val="19"/>
                <w:szCs w:val="19"/>
              </w:rPr>
              <w:t>Отражение волн [3, с. 79, 80].</w:t>
            </w:r>
            <w:r w:rsidRPr="00D7083D">
              <w:rPr>
                <w:sz w:val="19"/>
                <w:szCs w:val="19"/>
              </w:rPr>
              <w:br/>
            </w:r>
            <w:r w:rsidRPr="00D7083D">
              <w:rPr>
                <w:rStyle w:val="ac"/>
                <w:sz w:val="19"/>
                <w:szCs w:val="19"/>
              </w:rPr>
              <w:t xml:space="preserve">Опыты 116, 117. </w:t>
            </w:r>
            <w:r w:rsidRPr="00D7083D">
              <w:rPr>
                <w:sz w:val="19"/>
                <w:szCs w:val="19"/>
              </w:rPr>
              <w:t>Преломление волн [3, с. 85, 86].</w:t>
            </w:r>
            <w:r w:rsidRPr="00D7083D">
              <w:rPr>
                <w:sz w:val="19"/>
                <w:szCs w:val="19"/>
              </w:rPr>
              <w:br/>
            </w:r>
            <w:r w:rsidRPr="00D7083D">
              <w:rPr>
                <w:rStyle w:val="ac"/>
                <w:sz w:val="19"/>
                <w:szCs w:val="19"/>
              </w:rPr>
              <w:lastRenderedPageBreak/>
              <w:t xml:space="preserve">Опыты 118, 119. </w:t>
            </w:r>
            <w:r w:rsidRPr="00D7083D">
              <w:rPr>
                <w:sz w:val="19"/>
                <w:szCs w:val="19"/>
              </w:rPr>
              <w:t>Прохождение волн через треугольную призму [3, с. 86].</w:t>
            </w:r>
            <w:r w:rsidRPr="00D7083D">
              <w:rPr>
                <w:sz w:val="19"/>
                <w:szCs w:val="19"/>
              </w:rPr>
              <w:br/>
            </w:r>
            <w:r w:rsidRPr="00D7083D">
              <w:rPr>
                <w:rStyle w:val="ac"/>
                <w:sz w:val="19"/>
                <w:szCs w:val="19"/>
              </w:rPr>
              <w:t>Опыты 134</w:t>
            </w:r>
            <w:r w:rsidRPr="00D7083D">
              <w:rPr>
                <w:sz w:val="19"/>
                <w:szCs w:val="19"/>
              </w:rPr>
              <w:t>—</w:t>
            </w:r>
            <w:r w:rsidRPr="00D7083D">
              <w:rPr>
                <w:rStyle w:val="ac"/>
                <w:sz w:val="19"/>
                <w:szCs w:val="19"/>
              </w:rPr>
              <w:t xml:space="preserve">138. </w:t>
            </w:r>
            <w:r w:rsidRPr="00D7083D">
              <w:rPr>
                <w:sz w:val="19"/>
                <w:szCs w:val="19"/>
              </w:rPr>
              <w:t>Интерференция волн [3, с. 97—100].</w:t>
            </w:r>
            <w:r w:rsidRPr="00D7083D">
              <w:rPr>
                <w:sz w:val="19"/>
                <w:szCs w:val="19"/>
              </w:rPr>
              <w:br/>
            </w:r>
            <w:r w:rsidRPr="00D7083D">
              <w:rPr>
                <w:rStyle w:val="ac"/>
                <w:sz w:val="19"/>
                <w:szCs w:val="19"/>
              </w:rPr>
              <w:t>Опыты 151</w:t>
            </w:r>
            <w:r w:rsidRPr="00D7083D">
              <w:rPr>
                <w:sz w:val="19"/>
                <w:szCs w:val="19"/>
              </w:rPr>
              <w:t>—</w:t>
            </w:r>
            <w:r w:rsidRPr="00D7083D">
              <w:rPr>
                <w:rStyle w:val="ac"/>
                <w:sz w:val="19"/>
                <w:szCs w:val="19"/>
              </w:rPr>
              <w:t xml:space="preserve">153. </w:t>
            </w:r>
            <w:r w:rsidRPr="00D7083D">
              <w:rPr>
                <w:sz w:val="19"/>
                <w:szCs w:val="19"/>
              </w:rPr>
              <w:t>Бегущие волны [3, с. 112—115].</w:t>
            </w:r>
            <w:r w:rsidRPr="00D7083D">
              <w:rPr>
                <w:sz w:val="19"/>
                <w:szCs w:val="19"/>
              </w:rPr>
              <w:br/>
            </w:r>
            <w:r w:rsidRPr="00D7083D">
              <w:rPr>
                <w:rStyle w:val="ac"/>
                <w:sz w:val="19"/>
                <w:szCs w:val="19"/>
              </w:rPr>
              <w:t>Опыты 154</w:t>
            </w:r>
            <w:r w:rsidRPr="00D7083D">
              <w:rPr>
                <w:sz w:val="19"/>
                <w:szCs w:val="19"/>
              </w:rPr>
              <w:t>—</w:t>
            </w:r>
            <w:r w:rsidRPr="00D7083D">
              <w:rPr>
                <w:rStyle w:val="ac"/>
                <w:sz w:val="19"/>
                <w:szCs w:val="19"/>
              </w:rPr>
              <w:t xml:space="preserve">156. </w:t>
            </w:r>
            <w:r w:rsidRPr="00D7083D">
              <w:rPr>
                <w:sz w:val="19"/>
                <w:szCs w:val="19"/>
              </w:rPr>
              <w:t>Дифракция волн [3, с. 115—119].</w:t>
            </w:r>
            <w:r w:rsidRPr="00D7083D">
              <w:rPr>
                <w:sz w:val="19"/>
                <w:szCs w:val="19"/>
              </w:rPr>
              <w:br/>
            </w:r>
            <w:r w:rsidRPr="00D7083D">
              <w:rPr>
                <w:rStyle w:val="ac"/>
                <w:sz w:val="19"/>
                <w:szCs w:val="19"/>
              </w:rPr>
              <w:t>Опыты 164</w:t>
            </w:r>
            <w:r w:rsidRPr="00D7083D">
              <w:rPr>
                <w:sz w:val="19"/>
                <w:szCs w:val="19"/>
              </w:rPr>
              <w:t>—</w:t>
            </w:r>
            <w:r w:rsidRPr="00D7083D">
              <w:rPr>
                <w:rStyle w:val="ac"/>
                <w:sz w:val="19"/>
                <w:szCs w:val="19"/>
              </w:rPr>
              <w:t xml:space="preserve">166. </w:t>
            </w:r>
            <w:r w:rsidRPr="00D7083D">
              <w:rPr>
                <w:sz w:val="19"/>
                <w:szCs w:val="19"/>
              </w:rPr>
              <w:t xml:space="preserve">Поляризация волн [3, с. 125, 126] </w:t>
            </w:r>
          </w:p>
        </w:tc>
        <w:tc>
          <w:tcPr>
            <w:tcW w:w="837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44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</w:tr>
      <w:tr w:rsidR="003F40CA" w:rsidRPr="009D3F9C" w:rsidTr="00505D42">
        <w:tc>
          <w:tcPr>
            <w:tcW w:w="15013" w:type="dxa"/>
            <w:gridSpan w:val="10"/>
          </w:tcPr>
          <w:p w:rsidR="003F40CA" w:rsidRPr="009D3F9C" w:rsidRDefault="003F40CA" w:rsidP="00505D42">
            <w:pPr>
              <w:pStyle w:val="a3"/>
              <w:jc w:val="center"/>
            </w:pPr>
            <w:r>
              <w:rPr>
                <w:rStyle w:val="ac"/>
              </w:rPr>
              <w:lastRenderedPageBreak/>
              <w:t>Электромагнитные волны (</w:t>
            </w:r>
            <w:r w:rsidRPr="009D3F9C">
              <w:rPr>
                <w:rStyle w:val="ac"/>
              </w:rPr>
              <w:t>3 ч)</w:t>
            </w:r>
          </w:p>
          <w:p w:rsidR="003F40CA" w:rsidRPr="009D3F9C" w:rsidRDefault="003F40CA" w:rsidP="00505D42">
            <w:pPr>
              <w:pStyle w:val="a3"/>
            </w:pPr>
          </w:p>
        </w:tc>
      </w:tr>
      <w:tr w:rsidR="003F40CA" w:rsidRPr="00D7083D" w:rsidTr="003F40CA">
        <w:tc>
          <w:tcPr>
            <w:tcW w:w="585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18</w:t>
            </w:r>
          </w:p>
        </w:tc>
        <w:tc>
          <w:tcPr>
            <w:tcW w:w="1863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Опыты Герца</w:t>
            </w:r>
          </w:p>
        </w:tc>
        <w:tc>
          <w:tcPr>
            <w:tcW w:w="4211" w:type="dxa"/>
            <w:hideMark/>
          </w:tcPr>
          <w:p w:rsidR="003F40CA" w:rsidRPr="00D7083D" w:rsidRDefault="003F40CA" w:rsidP="00505D42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2818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§ 49, 50</w:t>
            </w:r>
          </w:p>
        </w:tc>
        <w:tc>
          <w:tcPr>
            <w:tcW w:w="3855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rStyle w:val="ac"/>
                <w:sz w:val="19"/>
                <w:szCs w:val="19"/>
              </w:rPr>
              <w:t>Опыт 96.</w:t>
            </w:r>
            <w:r w:rsidRPr="00D7083D">
              <w:rPr>
                <w:sz w:val="19"/>
                <w:szCs w:val="19"/>
              </w:rPr>
              <w:t xml:space="preserve"> Электромагнитные волны [3, с. 75]</w:t>
            </w:r>
          </w:p>
        </w:tc>
        <w:tc>
          <w:tcPr>
            <w:tcW w:w="837" w:type="dxa"/>
          </w:tcPr>
          <w:p w:rsidR="003F40CA" w:rsidRPr="00D7083D" w:rsidRDefault="003F40CA" w:rsidP="00505D42">
            <w:pPr>
              <w:pStyle w:val="a3"/>
              <w:rPr>
                <w:rStyle w:val="ac"/>
                <w:sz w:val="19"/>
                <w:szCs w:val="19"/>
              </w:rPr>
            </w:pPr>
          </w:p>
        </w:tc>
        <w:tc>
          <w:tcPr>
            <w:tcW w:w="844" w:type="dxa"/>
          </w:tcPr>
          <w:p w:rsidR="003F40CA" w:rsidRPr="00D7083D" w:rsidRDefault="003F40CA" w:rsidP="00505D42">
            <w:pPr>
              <w:pStyle w:val="a3"/>
              <w:rPr>
                <w:rStyle w:val="ac"/>
                <w:sz w:val="19"/>
                <w:szCs w:val="19"/>
              </w:rPr>
            </w:pPr>
          </w:p>
        </w:tc>
      </w:tr>
      <w:tr w:rsidR="003F40CA" w:rsidRPr="00D7083D" w:rsidTr="003F40CA">
        <w:tc>
          <w:tcPr>
            <w:tcW w:w="585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19</w:t>
            </w:r>
          </w:p>
        </w:tc>
        <w:tc>
          <w:tcPr>
            <w:tcW w:w="1863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Изобретение радио А. С. Поповым. Принципы радиосвязи</w:t>
            </w:r>
          </w:p>
        </w:tc>
        <w:tc>
          <w:tcPr>
            <w:tcW w:w="4211" w:type="dxa"/>
            <w:hideMark/>
          </w:tcPr>
          <w:p w:rsidR="003F40CA" w:rsidRPr="00D7083D" w:rsidRDefault="003F40CA" w:rsidP="00505D42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2818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 xml:space="preserve">§ 51—53. См. [9, с. 124—126] </w:t>
            </w:r>
          </w:p>
        </w:tc>
        <w:tc>
          <w:tcPr>
            <w:tcW w:w="3855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Изучение материала статьи:</w:t>
            </w:r>
            <w:r w:rsidRPr="00D7083D">
              <w:rPr>
                <w:sz w:val="19"/>
                <w:szCs w:val="19"/>
              </w:rPr>
              <w:br/>
            </w:r>
            <w:proofErr w:type="spellStart"/>
            <w:r w:rsidRPr="00D7083D">
              <w:rPr>
                <w:rStyle w:val="letter1"/>
                <w:sz w:val="19"/>
                <w:szCs w:val="19"/>
              </w:rPr>
              <w:t>Рандошкин</w:t>
            </w:r>
            <w:proofErr w:type="spellEnd"/>
            <w:r w:rsidRPr="00D7083D">
              <w:rPr>
                <w:rStyle w:val="letter1"/>
                <w:sz w:val="19"/>
                <w:szCs w:val="19"/>
              </w:rPr>
              <w:t xml:space="preserve"> В. В., Гусева Л. Е</w:t>
            </w:r>
            <w:r w:rsidRPr="00D7083D">
              <w:rPr>
                <w:sz w:val="19"/>
                <w:szCs w:val="19"/>
              </w:rPr>
              <w:t>. Кто изобрел радио? // Физика: Еженедельное приложение к газете «Первое сентября». — 1997. — № 16.</w:t>
            </w:r>
            <w:r w:rsidRPr="00D7083D">
              <w:rPr>
                <w:sz w:val="19"/>
                <w:szCs w:val="19"/>
              </w:rPr>
              <w:br/>
            </w:r>
            <w:r w:rsidRPr="00D7083D">
              <w:rPr>
                <w:rStyle w:val="ac"/>
                <w:sz w:val="19"/>
                <w:szCs w:val="19"/>
              </w:rPr>
              <w:t xml:space="preserve">Опыт 180. </w:t>
            </w:r>
            <w:r w:rsidRPr="00D7083D">
              <w:rPr>
                <w:sz w:val="19"/>
                <w:szCs w:val="19"/>
              </w:rPr>
              <w:t>Радиоуправление [3, с. 137—139].</w:t>
            </w:r>
            <w:r w:rsidRPr="00D7083D">
              <w:rPr>
                <w:sz w:val="19"/>
                <w:szCs w:val="19"/>
              </w:rPr>
              <w:br/>
            </w:r>
            <w:r w:rsidRPr="00D7083D">
              <w:rPr>
                <w:rStyle w:val="ac"/>
                <w:sz w:val="19"/>
                <w:szCs w:val="19"/>
              </w:rPr>
              <w:t xml:space="preserve">Опыт 185. </w:t>
            </w:r>
            <w:r w:rsidRPr="00D7083D">
              <w:rPr>
                <w:sz w:val="19"/>
                <w:szCs w:val="19"/>
              </w:rPr>
              <w:t xml:space="preserve">Устройство и принцип работы простейшего радиоприемника [3, с. 142, 143] </w:t>
            </w:r>
          </w:p>
        </w:tc>
        <w:tc>
          <w:tcPr>
            <w:tcW w:w="837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44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</w:tr>
      <w:tr w:rsidR="003F40CA" w:rsidRPr="00D7083D" w:rsidTr="003F40CA">
        <w:tc>
          <w:tcPr>
            <w:tcW w:w="585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20</w:t>
            </w:r>
          </w:p>
        </w:tc>
        <w:tc>
          <w:tcPr>
            <w:tcW w:w="1863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Зачет по теме «Колебания и волны», коррекция</w:t>
            </w:r>
          </w:p>
        </w:tc>
        <w:tc>
          <w:tcPr>
            <w:tcW w:w="4211" w:type="dxa"/>
            <w:hideMark/>
          </w:tcPr>
          <w:p w:rsidR="003F40CA" w:rsidRPr="00D7083D" w:rsidRDefault="003F40CA" w:rsidP="00505D42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2818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 </w:t>
            </w:r>
          </w:p>
        </w:tc>
        <w:tc>
          <w:tcPr>
            <w:tcW w:w="3855" w:type="dxa"/>
            <w:gridSpan w:val="2"/>
            <w:hideMark/>
          </w:tcPr>
          <w:p w:rsidR="003F40CA" w:rsidRPr="00D7083D" w:rsidRDefault="003F40CA" w:rsidP="002A6B8F">
            <w:pPr>
              <w:pStyle w:val="a3"/>
              <w:rPr>
                <w:sz w:val="19"/>
                <w:szCs w:val="19"/>
              </w:rPr>
            </w:pPr>
            <w:proofErr w:type="spellStart"/>
            <w:r w:rsidRPr="00D7083D">
              <w:rPr>
                <w:sz w:val="19"/>
                <w:szCs w:val="19"/>
              </w:rPr>
              <w:t>КИМы</w:t>
            </w:r>
            <w:proofErr w:type="spellEnd"/>
            <w:r w:rsidRPr="00D7083D">
              <w:rPr>
                <w:sz w:val="19"/>
                <w:szCs w:val="19"/>
              </w:rPr>
              <w:t xml:space="preserve"> </w:t>
            </w:r>
          </w:p>
        </w:tc>
        <w:tc>
          <w:tcPr>
            <w:tcW w:w="837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44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</w:tr>
      <w:tr w:rsidR="003F40CA" w:rsidRPr="00D7083D" w:rsidTr="00505D42">
        <w:tc>
          <w:tcPr>
            <w:tcW w:w="15013" w:type="dxa"/>
            <w:gridSpan w:val="10"/>
          </w:tcPr>
          <w:p w:rsidR="003F40CA" w:rsidRPr="00D7083D" w:rsidRDefault="003F40CA" w:rsidP="00505D42">
            <w:pPr>
              <w:pStyle w:val="a3"/>
              <w:jc w:val="center"/>
              <w:rPr>
                <w:rStyle w:val="ac"/>
                <w:sz w:val="19"/>
                <w:szCs w:val="19"/>
              </w:rPr>
            </w:pPr>
            <w:r w:rsidRPr="00D7083D">
              <w:rPr>
                <w:rStyle w:val="ac"/>
                <w:sz w:val="28"/>
                <w:szCs w:val="28"/>
              </w:rPr>
              <w:t>ОПТИКА (13 ч)</w:t>
            </w:r>
            <w:r w:rsidRPr="00D7083D">
              <w:rPr>
                <w:rStyle w:val="ac"/>
                <w:sz w:val="19"/>
                <w:szCs w:val="19"/>
              </w:rPr>
              <w:t xml:space="preserve"> </w:t>
            </w:r>
          </w:p>
          <w:p w:rsidR="003F40CA" w:rsidRPr="009D3F9C" w:rsidRDefault="003F40CA" w:rsidP="00505D42">
            <w:pPr>
              <w:pStyle w:val="a3"/>
              <w:jc w:val="center"/>
            </w:pPr>
            <w:r>
              <w:rPr>
                <w:rStyle w:val="ac"/>
              </w:rPr>
              <w:t>Световые волны (</w:t>
            </w:r>
            <w:r w:rsidRPr="009D3F9C">
              <w:rPr>
                <w:rStyle w:val="ac"/>
              </w:rPr>
              <w:t>7 ч)</w:t>
            </w:r>
          </w:p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</w:tr>
      <w:tr w:rsidR="003F40CA" w:rsidRPr="00D7083D" w:rsidTr="003F40CA">
        <w:tc>
          <w:tcPr>
            <w:tcW w:w="585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21</w:t>
            </w:r>
          </w:p>
        </w:tc>
        <w:tc>
          <w:tcPr>
            <w:tcW w:w="1863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Введение в оптику</w:t>
            </w:r>
          </w:p>
        </w:tc>
        <w:tc>
          <w:tcPr>
            <w:tcW w:w="4211" w:type="dxa"/>
            <w:hideMark/>
          </w:tcPr>
          <w:p w:rsidR="003F40CA" w:rsidRPr="00D7083D" w:rsidRDefault="003F40CA" w:rsidP="00505D42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2818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Введение в оптику. См. [9, с. 132—135, табл. 23]</w:t>
            </w:r>
          </w:p>
        </w:tc>
        <w:tc>
          <w:tcPr>
            <w:tcW w:w="3855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 xml:space="preserve">Главная цель вводной лекции — создание общего (целостного) представления о современных воззрениях на природу света и корпускулярно-волновом дуализме. Результат лекции — заполнение обзорной таблицы, ориентирующей на изучение явлений темы. Заполнение таблицы при параллельной демонстрации физических </w:t>
            </w:r>
            <w:r w:rsidRPr="00D7083D">
              <w:rPr>
                <w:sz w:val="19"/>
                <w:szCs w:val="19"/>
              </w:rPr>
              <w:lastRenderedPageBreak/>
              <w:t>явлений.</w:t>
            </w:r>
            <w:r w:rsidRPr="00D7083D">
              <w:rPr>
                <w:sz w:val="19"/>
                <w:szCs w:val="19"/>
              </w:rPr>
              <w:br/>
            </w:r>
            <w:r w:rsidRPr="00D7083D">
              <w:rPr>
                <w:rStyle w:val="ac"/>
                <w:sz w:val="19"/>
                <w:szCs w:val="19"/>
              </w:rPr>
              <w:t xml:space="preserve">Опыт 61. </w:t>
            </w:r>
            <w:r w:rsidRPr="00D7083D">
              <w:rPr>
                <w:sz w:val="19"/>
                <w:szCs w:val="19"/>
              </w:rPr>
              <w:t>Получение тени и полутени [1, с. 148—150].</w:t>
            </w:r>
            <w:r w:rsidRPr="00D7083D">
              <w:rPr>
                <w:sz w:val="19"/>
                <w:szCs w:val="19"/>
              </w:rPr>
              <w:br/>
            </w:r>
            <w:r w:rsidRPr="00D7083D">
              <w:rPr>
                <w:rStyle w:val="ac"/>
                <w:sz w:val="19"/>
                <w:szCs w:val="19"/>
              </w:rPr>
              <w:t>Опыты 120</w:t>
            </w:r>
            <w:r w:rsidRPr="00D7083D">
              <w:rPr>
                <w:sz w:val="19"/>
                <w:szCs w:val="19"/>
              </w:rPr>
              <w:t>—</w:t>
            </w:r>
            <w:r w:rsidRPr="00D7083D">
              <w:rPr>
                <w:rStyle w:val="ac"/>
                <w:sz w:val="19"/>
                <w:szCs w:val="19"/>
              </w:rPr>
              <w:t xml:space="preserve">122. </w:t>
            </w:r>
            <w:r w:rsidRPr="00D7083D">
              <w:rPr>
                <w:sz w:val="19"/>
                <w:szCs w:val="19"/>
              </w:rPr>
              <w:t>Преломление света [3, с. 86—89].</w:t>
            </w:r>
            <w:r w:rsidRPr="00D7083D">
              <w:rPr>
                <w:sz w:val="19"/>
                <w:szCs w:val="19"/>
              </w:rPr>
              <w:br/>
            </w:r>
            <w:r w:rsidRPr="00D7083D">
              <w:rPr>
                <w:rStyle w:val="ac"/>
                <w:sz w:val="19"/>
                <w:szCs w:val="19"/>
              </w:rPr>
              <w:t xml:space="preserve">Опыт 148. </w:t>
            </w:r>
            <w:r w:rsidRPr="00D7083D">
              <w:rPr>
                <w:sz w:val="19"/>
                <w:szCs w:val="19"/>
              </w:rPr>
              <w:t>Кольца Ньютона [3, с. 108, 109].</w:t>
            </w:r>
            <w:r w:rsidRPr="00D7083D">
              <w:rPr>
                <w:sz w:val="19"/>
                <w:szCs w:val="19"/>
              </w:rPr>
              <w:br/>
            </w:r>
            <w:r w:rsidRPr="00D7083D">
              <w:rPr>
                <w:rStyle w:val="ac"/>
                <w:sz w:val="19"/>
                <w:szCs w:val="19"/>
              </w:rPr>
              <w:t xml:space="preserve">Опыт 149. </w:t>
            </w:r>
            <w:r w:rsidRPr="00D7083D">
              <w:rPr>
                <w:sz w:val="19"/>
                <w:szCs w:val="19"/>
              </w:rPr>
              <w:t>Интерференция света в тонких пленках [3, с. 110, 111].</w:t>
            </w:r>
            <w:r w:rsidRPr="00D7083D">
              <w:rPr>
                <w:sz w:val="19"/>
                <w:szCs w:val="19"/>
              </w:rPr>
              <w:br/>
            </w:r>
            <w:r w:rsidRPr="00D7083D">
              <w:rPr>
                <w:rStyle w:val="ac"/>
                <w:sz w:val="19"/>
                <w:szCs w:val="19"/>
              </w:rPr>
              <w:t xml:space="preserve">Опыты 161, 162. </w:t>
            </w:r>
            <w:r w:rsidRPr="00D7083D">
              <w:rPr>
                <w:sz w:val="19"/>
                <w:szCs w:val="19"/>
              </w:rPr>
              <w:t>Получение дифракционного спектра [3, с. 122—124].</w:t>
            </w:r>
            <w:r w:rsidRPr="00D7083D">
              <w:rPr>
                <w:sz w:val="19"/>
                <w:szCs w:val="19"/>
              </w:rPr>
              <w:br/>
            </w:r>
            <w:r w:rsidRPr="00D7083D">
              <w:rPr>
                <w:rStyle w:val="ac"/>
                <w:sz w:val="19"/>
                <w:szCs w:val="19"/>
              </w:rPr>
              <w:t>Опыты 167</w:t>
            </w:r>
            <w:r w:rsidRPr="00D7083D">
              <w:rPr>
                <w:sz w:val="19"/>
                <w:szCs w:val="19"/>
              </w:rPr>
              <w:t>—</w:t>
            </w:r>
            <w:r w:rsidRPr="00D7083D">
              <w:rPr>
                <w:rStyle w:val="ac"/>
                <w:sz w:val="19"/>
                <w:szCs w:val="19"/>
              </w:rPr>
              <w:t xml:space="preserve">169. </w:t>
            </w:r>
            <w:r w:rsidRPr="00D7083D">
              <w:rPr>
                <w:sz w:val="19"/>
                <w:szCs w:val="19"/>
              </w:rPr>
              <w:t>Поляризация света [3, с. 126—129].</w:t>
            </w:r>
            <w:r w:rsidRPr="00D7083D">
              <w:rPr>
                <w:sz w:val="19"/>
                <w:szCs w:val="19"/>
              </w:rPr>
              <w:br/>
            </w:r>
            <w:r w:rsidRPr="00D7083D">
              <w:rPr>
                <w:rStyle w:val="ac"/>
                <w:sz w:val="19"/>
                <w:szCs w:val="19"/>
              </w:rPr>
              <w:t xml:space="preserve">Опыты 173—179. </w:t>
            </w:r>
            <w:r w:rsidRPr="00D7083D">
              <w:rPr>
                <w:sz w:val="19"/>
                <w:szCs w:val="19"/>
              </w:rPr>
              <w:t>Явление дисперсии (варианты 3, 4, 5—7 (А, Б)) [3, с. 132—137].</w:t>
            </w:r>
            <w:r w:rsidRPr="00D7083D">
              <w:rPr>
                <w:sz w:val="19"/>
                <w:szCs w:val="19"/>
              </w:rPr>
              <w:br/>
            </w:r>
            <w:r w:rsidRPr="00D7083D">
              <w:rPr>
                <w:rStyle w:val="ac"/>
                <w:sz w:val="19"/>
                <w:szCs w:val="19"/>
              </w:rPr>
              <w:t xml:space="preserve">Опыт 196. </w:t>
            </w:r>
            <w:r w:rsidRPr="00D7083D">
              <w:rPr>
                <w:sz w:val="19"/>
                <w:szCs w:val="19"/>
              </w:rPr>
              <w:t>Обнаружение внешнего фотоэффекта [3, с. 148—150].</w:t>
            </w:r>
            <w:r w:rsidRPr="00D7083D">
              <w:rPr>
                <w:sz w:val="19"/>
                <w:szCs w:val="19"/>
              </w:rPr>
              <w:br/>
            </w:r>
            <w:r w:rsidRPr="00D7083D">
              <w:rPr>
                <w:rStyle w:val="ac"/>
                <w:sz w:val="19"/>
                <w:szCs w:val="19"/>
              </w:rPr>
              <w:t xml:space="preserve">Опыт 198. </w:t>
            </w:r>
            <w:r w:rsidRPr="00D7083D">
              <w:rPr>
                <w:sz w:val="19"/>
                <w:szCs w:val="19"/>
              </w:rPr>
              <w:t>Обнаружение внутреннего фотоэффекта и демонстрация работы фоторезистора [3, с. 151—153]</w:t>
            </w:r>
          </w:p>
        </w:tc>
        <w:tc>
          <w:tcPr>
            <w:tcW w:w="837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44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</w:tr>
      <w:tr w:rsidR="003F40CA" w:rsidRPr="00D7083D" w:rsidTr="003F40CA">
        <w:tc>
          <w:tcPr>
            <w:tcW w:w="585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lastRenderedPageBreak/>
              <w:t>22</w:t>
            </w:r>
          </w:p>
        </w:tc>
        <w:tc>
          <w:tcPr>
            <w:tcW w:w="1863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Основные законы геометрической оптики</w:t>
            </w:r>
          </w:p>
        </w:tc>
        <w:tc>
          <w:tcPr>
            <w:tcW w:w="4211" w:type="dxa"/>
            <w:hideMark/>
          </w:tcPr>
          <w:p w:rsidR="003F40CA" w:rsidRPr="00D7083D" w:rsidRDefault="003F40CA" w:rsidP="00505D42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2818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§ 60—62; рассмотреть примеры решения задач 1—6 на с. 187—191. См. [9, с. 135—138, табл. 24]</w:t>
            </w:r>
          </w:p>
        </w:tc>
        <w:tc>
          <w:tcPr>
            <w:tcW w:w="3855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rStyle w:val="ac"/>
                <w:sz w:val="19"/>
                <w:szCs w:val="19"/>
              </w:rPr>
              <w:t xml:space="preserve">Опыт 123. </w:t>
            </w:r>
            <w:r w:rsidRPr="00D7083D">
              <w:rPr>
                <w:sz w:val="19"/>
                <w:szCs w:val="19"/>
              </w:rPr>
              <w:t>Преломление света в призме [3, с. 89, 90].</w:t>
            </w:r>
            <w:r w:rsidRPr="00D7083D">
              <w:rPr>
                <w:sz w:val="19"/>
                <w:szCs w:val="19"/>
              </w:rPr>
              <w:br/>
            </w:r>
            <w:r w:rsidRPr="00D7083D">
              <w:rPr>
                <w:rStyle w:val="ac"/>
                <w:sz w:val="19"/>
                <w:szCs w:val="19"/>
              </w:rPr>
              <w:t xml:space="preserve">Опыт 67. </w:t>
            </w:r>
            <w:r w:rsidRPr="00D7083D">
              <w:rPr>
                <w:sz w:val="19"/>
                <w:szCs w:val="19"/>
              </w:rPr>
              <w:t>Одновременное отражение и преломление света на границе раздела двух сред [1, с. 158].</w:t>
            </w:r>
            <w:r w:rsidRPr="00D7083D">
              <w:rPr>
                <w:sz w:val="19"/>
                <w:szCs w:val="19"/>
              </w:rPr>
              <w:br/>
            </w:r>
            <w:r w:rsidRPr="00D7083D">
              <w:rPr>
                <w:rStyle w:val="ac"/>
                <w:sz w:val="19"/>
                <w:szCs w:val="19"/>
              </w:rPr>
              <w:t xml:space="preserve">Опыт 68. </w:t>
            </w:r>
            <w:r w:rsidRPr="00D7083D">
              <w:rPr>
                <w:sz w:val="19"/>
                <w:szCs w:val="19"/>
              </w:rPr>
              <w:t>Законы отражения света [1, с. 158, 159].</w:t>
            </w:r>
            <w:r w:rsidRPr="00D7083D">
              <w:rPr>
                <w:sz w:val="19"/>
                <w:szCs w:val="19"/>
              </w:rPr>
              <w:br/>
            </w:r>
            <w:r w:rsidRPr="00D7083D">
              <w:rPr>
                <w:rStyle w:val="ac"/>
                <w:sz w:val="19"/>
                <w:szCs w:val="19"/>
              </w:rPr>
              <w:t xml:space="preserve">Опыт 69. </w:t>
            </w:r>
            <w:r w:rsidRPr="00D7083D">
              <w:rPr>
                <w:sz w:val="19"/>
                <w:szCs w:val="19"/>
              </w:rPr>
              <w:t>Изображение в плоском зеркале [1, с. 159, 160].</w:t>
            </w:r>
            <w:r w:rsidRPr="00D7083D">
              <w:rPr>
                <w:sz w:val="19"/>
                <w:szCs w:val="19"/>
              </w:rPr>
              <w:br/>
            </w:r>
            <w:r w:rsidRPr="00D7083D">
              <w:rPr>
                <w:rStyle w:val="ac"/>
                <w:sz w:val="19"/>
                <w:szCs w:val="19"/>
              </w:rPr>
              <w:t xml:space="preserve">Опыт 72. </w:t>
            </w:r>
            <w:r w:rsidRPr="00D7083D">
              <w:rPr>
                <w:sz w:val="19"/>
                <w:szCs w:val="19"/>
              </w:rPr>
              <w:t xml:space="preserve">Законы преломления света [1, с. 164—167]. </w:t>
            </w:r>
            <w:r w:rsidRPr="00D7083D">
              <w:rPr>
                <w:sz w:val="19"/>
                <w:szCs w:val="19"/>
              </w:rPr>
              <w:br/>
              <w:t>При 2 ч в неделю рассмотрение вопроса «Формула тонкой линзы»</w:t>
            </w:r>
          </w:p>
        </w:tc>
        <w:tc>
          <w:tcPr>
            <w:tcW w:w="837" w:type="dxa"/>
          </w:tcPr>
          <w:p w:rsidR="003F40CA" w:rsidRPr="00D7083D" w:rsidRDefault="003F40CA" w:rsidP="00505D42">
            <w:pPr>
              <w:pStyle w:val="a3"/>
              <w:rPr>
                <w:rStyle w:val="ac"/>
                <w:sz w:val="19"/>
                <w:szCs w:val="19"/>
              </w:rPr>
            </w:pPr>
          </w:p>
        </w:tc>
        <w:tc>
          <w:tcPr>
            <w:tcW w:w="844" w:type="dxa"/>
          </w:tcPr>
          <w:p w:rsidR="003F40CA" w:rsidRPr="00D7083D" w:rsidRDefault="003F40CA" w:rsidP="00505D42">
            <w:pPr>
              <w:pStyle w:val="a3"/>
              <w:rPr>
                <w:rStyle w:val="ac"/>
                <w:sz w:val="19"/>
                <w:szCs w:val="19"/>
              </w:rPr>
            </w:pPr>
          </w:p>
        </w:tc>
      </w:tr>
      <w:tr w:rsidR="003F40CA" w:rsidRPr="00D7083D" w:rsidTr="003F40CA">
        <w:tc>
          <w:tcPr>
            <w:tcW w:w="585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23</w:t>
            </w:r>
          </w:p>
        </w:tc>
        <w:tc>
          <w:tcPr>
            <w:tcW w:w="1863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Экспериментальное измерение показателя преломления стекла (лабораторная работа  4)</w:t>
            </w:r>
          </w:p>
        </w:tc>
        <w:tc>
          <w:tcPr>
            <w:tcW w:w="4211" w:type="dxa"/>
            <w:hideMark/>
          </w:tcPr>
          <w:p w:rsidR="003F40CA" w:rsidRPr="00D7083D" w:rsidRDefault="003F40CA" w:rsidP="00505D42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2818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Изучить инструкцию к лабораторной работе 4 в учебнике</w:t>
            </w:r>
          </w:p>
        </w:tc>
        <w:tc>
          <w:tcPr>
            <w:tcW w:w="3855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Определение относительного показателя преломления двумя методами:</w:t>
            </w:r>
            <w:r w:rsidRPr="00D7083D">
              <w:rPr>
                <w:sz w:val="19"/>
                <w:szCs w:val="19"/>
              </w:rPr>
              <w:br/>
              <w:t>      а) без помощи транспортира;</w:t>
            </w:r>
            <w:r w:rsidRPr="00D7083D">
              <w:rPr>
                <w:sz w:val="19"/>
                <w:szCs w:val="19"/>
              </w:rPr>
              <w:br/>
              <w:t>      б) с помощью транспортира</w:t>
            </w:r>
          </w:p>
        </w:tc>
        <w:tc>
          <w:tcPr>
            <w:tcW w:w="837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44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</w:tr>
      <w:tr w:rsidR="003F40CA" w:rsidRPr="00D7083D" w:rsidTr="003F40CA">
        <w:tc>
          <w:tcPr>
            <w:tcW w:w="585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24</w:t>
            </w:r>
          </w:p>
        </w:tc>
        <w:tc>
          <w:tcPr>
            <w:tcW w:w="1863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 xml:space="preserve">Экспериментальное определение оптической силы и фокусного расстояния </w:t>
            </w:r>
            <w:r w:rsidRPr="00D7083D">
              <w:rPr>
                <w:sz w:val="19"/>
                <w:szCs w:val="19"/>
              </w:rPr>
              <w:lastRenderedPageBreak/>
              <w:t>собирающей линзы (лабораторная работа  5)</w:t>
            </w:r>
          </w:p>
        </w:tc>
        <w:tc>
          <w:tcPr>
            <w:tcW w:w="4211" w:type="dxa"/>
            <w:hideMark/>
          </w:tcPr>
          <w:p w:rsidR="003F40CA" w:rsidRPr="00D7083D" w:rsidRDefault="003F40CA" w:rsidP="00505D42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2818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Изучить инструкцию к лабораторной работе 5 в учебнике</w:t>
            </w:r>
          </w:p>
        </w:tc>
        <w:tc>
          <w:tcPr>
            <w:tcW w:w="3855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 </w:t>
            </w:r>
          </w:p>
        </w:tc>
        <w:tc>
          <w:tcPr>
            <w:tcW w:w="837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44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</w:tr>
      <w:tr w:rsidR="003F40CA" w:rsidRPr="00D7083D" w:rsidTr="003F40CA">
        <w:tc>
          <w:tcPr>
            <w:tcW w:w="585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lastRenderedPageBreak/>
              <w:t>25</w:t>
            </w:r>
          </w:p>
        </w:tc>
        <w:tc>
          <w:tcPr>
            <w:tcW w:w="1863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Дисперсия света</w:t>
            </w:r>
          </w:p>
        </w:tc>
        <w:tc>
          <w:tcPr>
            <w:tcW w:w="4211" w:type="dxa"/>
            <w:hideMark/>
          </w:tcPr>
          <w:p w:rsidR="003F40CA" w:rsidRPr="00D7083D" w:rsidRDefault="003F40CA" w:rsidP="00505D42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2818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§ 66. См. [9, с. 144—148, табл. 25]</w:t>
            </w:r>
          </w:p>
        </w:tc>
        <w:tc>
          <w:tcPr>
            <w:tcW w:w="3855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rStyle w:val="ac"/>
                <w:sz w:val="19"/>
                <w:szCs w:val="19"/>
              </w:rPr>
              <w:t>Опыты 173</w:t>
            </w:r>
            <w:r w:rsidRPr="00D7083D">
              <w:rPr>
                <w:sz w:val="19"/>
                <w:szCs w:val="19"/>
              </w:rPr>
              <w:t>—</w:t>
            </w:r>
            <w:r w:rsidRPr="00D7083D">
              <w:rPr>
                <w:rStyle w:val="ac"/>
                <w:sz w:val="19"/>
                <w:szCs w:val="19"/>
              </w:rPr>
              <w:t xml:space="preserve">179. </w:t>
            </w:r>
            <w:r w:rsidRPr="00D7083D">
              <w:rPr>
                <w:sz w:val="19"/>
                <w:szCs w:val="19"/>
              </w:rPr>
              <w:t>Явление дисперсии [3, с. 132—137]</w:t>
            </w:r>
          </w:p>
        </w:tc>
        <w:tc>
          <w:tcPr>
            <w:tcW w:w="837" w:type="dxa"/>
          </w:tcPr>
          <w:p w:rsidR="003F40CA" w:rsidRPr="00D7083D" w:rsidRDefault="003F40CA" w:rsidP="00505D42">
            <w:pPr>
              <w:pStyle w:val="a3"/>
              <w:rPr>
                <w:rStyle w:val="ac"/>
                <w:sz w:val="19"/>
                <w:szCs w:val="19"/>
              </w:rPr>
            </w:pPr>
          </w:p>
        </w:tc>
        <w:tc>
          <w:tcPr>
            <w:tcW w:w="844" w:type="dxa"/>
          </w:tcPr>
          <w:p w:rsidR="003F40CA" w:rsidRPr="00D7083D" w:rsidRDefault="003F40CA" w:rsidP="00505D42">
            <w:pPr>
              <w:pStyle w:val="a3"/>
              <w:rPr>
                <w:rStyle w:val="ac"/>
                <w:sz w:val="19"/>
                <w:szCs w:val="19"/>
              </w:rPr>
            </w:pPr>
          </w:p>
        </w:tc>
      </w:tr>
      <w:tr w:rsidR="003F40CA" w:rsidRPr="00D7083D" w:rsidTr="003F40CA">
        <w:tc>
          <w:tcPr>
            <w:tcW w:w="585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25</w:t>
            </w:r>
          </w:p>
        </w:tc>
        <w:tc>
          <w:tcPr>
            <w:tcW w:w="1863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Измерение длины световой волны (лабораторная работа  6)</w:t>
            </w:r>
          </w:p>
        </w:tc>
        <w:tc>
          <w:tcPr>
            <w:tcW w:w="4211" w:type="dxa"/>
            <w:hideMark/>
          </w:tcPr>
          <w:p w:rsidR="003F40CA" w:rsidRPr="00D7083D" w:rsidRDefault="003F40CA" w:rsidP="00505D42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2818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Изучить инструкцию к лабораторной работе 6 в учебнике</w:t>
            </w:r>
          </w:p>
        </w:tc>
        <w:tc>
          <w:tcPr>
            <w:tcW w:w="3855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Освоение экспериментального метода оценки длины световой волны с помощью дифракционной решетки</w:t>
            </w:r>
          </w:p>
        </w:tc>
        <w:tc>
          <w:tcPr>
            <w:tcW w:w="837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44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</w:tr>
      <w:tr w:rsidR="003F40CA" w:rsidRPr="00D7083D" w:rsidTr="003F40CA">
        <w:tc>
          <w:tcPr>
            <w:tcW w:w="585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27</w:t>
            </w:r>
          </w:p>
        </w:tc>
        <w:tc>
          <w:tcPr>
            <w:tcW w:w="1863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Наблюдение интерференции, дифракции и поляризации света (лабораторная работа  7)</w:t>
            </w:r>
          </w:p>
        </w:tc>
        <w:tc>
          <w:tcPr>
            <w:tcW w:w="4211" w:type="dxa"/>
            <w:hideMark/>
          </w:tcPr>
          <w:p w:rsidR="003F40CA" w:rsidRPr="00D7083D" w:rsidRDefault="003F40CA" w:rsidP="00505D42">
            <w:pPr>
              <w:pStyle w:val="a3"/>
              <w:jc w:val="center"/>
              <w:rPr>
                <w:sz w:val="19"/>
                <w:szCs w:val="19"/>
              </w:rPr>
            </w:pPr>
          </w:p>
        </w:tc>
        <w:tc>
          <w:tcPr>
            <w:tcW w:w="2818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См. [9, с. 155—157]</w:t>
            </w:r>
          </w:p>
        </w:tc>
        <w:tc>
          <w:tcPr>
            <w:tcW w:w="3855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Экспериментальное наблюдение волновых свой</w:t>
            </w:r>
            <w:proofErr w:type="gramStart"/>
            <w:r w:rsidRPr="00D7083D">
              <w:rPr>
                <w:sz w:val="19"/>
                <w:szCs w:val="19"/>
              </w:rPr>
              <w:t>ств св</w:t>
            </w:r>
            <w:proofErr w:type="gramEnd"/>
            <w:r w:rsidRPr="00D7083D">
              <w:rPr>
                <w:sz w:val="19"/>
                <w:szCs w:val="19"/>
              </w:rPr>
              <w:t xml:space="preserve">ета. </w:t>
            </w:r>
            <w:r w:rsidRPr="00D7083D">
              <w:rPr>
                <w:rStyle w:val="ad"/>
                <w:sz w:val="19"/>
                <w:szCs w:val="19"/>
              </w:rPr>
              <w:t xml:space="preserve">Определение длины волны по интерференционной картине (кольца Ньютона) с использованием формулы </w:t>
            </w:r>
            <w:r>
              <w:rPr>
                <w:i/>
                <w:iCs/>
                <w:noProof/>
                <w:sz w:val="19"/>
                <w:szCs w:val="19"/>
              </w:rPr>
              <w:drawing>
                <wp:inline distT="0" distB="0" distL="0" distR="0">
                  <wp:extent cx="812800" cy="203200"/>
                  <wp:effectExtent l="19050" t="0" r="6350" b="0"/>
                  <wp:docPr id="19" name="Рисунок 11" descr="110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10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83D">
              <w:rPr>
                <w:rStyle w:val="ad"/>
                <w:sz w:val="19"/>
                <w:szCs w:val="19"/>
              </w:rPr>
              <w:t xml:space="preserve">, где </w:t>
            </w:r>
            <w:proofErr w:type="spellStart"/>
            <w:r w:rsidRPr="00D7083D">
              <w:rPr>
                <w:rStyle w:val="ad"/>
                <w:sz w:val="19"/>
                <w:szCs w:val="19"/>
              </w:rPr>
              <w:t>r</w:t>
            </w:r>
            <w:r w:rsidRPr="00D7083D">
              <w:rPr>
                <w:rStyle w:val="ad"/>
                <w:sz w:val="19"/>
                <w:szCs w:val="19"/>
                <w:vertAlign w:val="subscript"/>
              </w:rPr>
              <w:t>п</w:t>
            </w:r>
            <w:proofErr w:type="spellEnd"/>
            <w:r w:rsidRPr="00D7083D">
              <w:rPr>
                <w:rStyle w:val="ad"/>
                <w:sz w:val="19"/>
                <w:szCs w:val="19"/>
              </w:rPr>
              <w:t xml:space="preserve"> — радиус кольца; </w:t>
            </w:r>
            <w:proofErr w:type="gramStart"/>
            <w:r w:rsidRPr="00D7083D">
              <w:rPr>
                <w:rStyle w:val="ad"/>
                <w:sz w:val="19"/>
                <w:szCs w:val="19"/>
              </w:rPr>
              <w:t>п</w:t>
            </w:r>
            <w:proofErr w:type="gramEnd"/>
            <w:r w:rsidRPr="00D7083D">
              <w:rPr>
                <w:rStyle w:val="ad"/>
                <w:sz w:val="19"/>
                <w:szCs w:val="19"/>
              </w:rPr>
              <w:t> — его порядковый номер; R — радиус кривизны</w:t>
            </w:r>
            <w:r w:rsidRPr="00D7083D">
              <w:rPr>
                <w:sz w:val="19"/>
                <w:szCs w:val="19"/>
              </w:rPr>
              <w:t xml:space="preserve"> </w:t>
            </w:r>
          </w:p>
        </w:tc>
        <w:tc>
          <w:tcPr>
            <w:tcW w:w="837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44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</w:tr>
      <w:tr w:rsidR="003F40CA" w:rsidRPr="00D7083D" w:rsidTr="00505D42">
        <w:tc>
          <w:tcPr>
            <w:tcW w:w="15013" w:type="dxa"/>
            <w:gridSpan w:val="10"/>
          </w:tcPr>
          <w:p w:rsidR="003F40CA" w:rsidRPr="00D7083D" w:rsidRDefault="003F40CA" w:rsidP="00505D42">
            <w:pPr>
              <w:pStyle w:val="a3"/>
              <w:jc w:val="center"/>
              <w:rPr>
                <w:sz w:val="28"/>
                <w:szCs w:val="28"/>
              </w:rPr>
            </w:pPr>
            <w:r w:rsidRPr="00D7083D">
              <w:rPr>
                <w:rStyle w:val="ac"/>
                <w:sz w:val="28"/>
                <w:szCs w:val="28"/>
              </w:rPr>
              <w:t>ЭЛЕМЕНТЫ ТЕОРИИ ОТНОСИТЕЛЬНОСТИ (3 ч)</w:t>
            </w:r>
          </w:p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</w:tr>
      <w:tr w:rsidR="003F40CA" w:rsidRPr="00D7083D" w:rsidTr="003F40CA">
        <w:tc>
          <w:tcPr>
            <w:tcW w:w="585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28</w:t>
            </w:r>
          </w:p>
        </w:tc>
        <w:tc>
          <w:tcPr>
            <w:tcW w:w="1863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Элементы специальной теории относительности. Постулаты Эйнштейна</w:t>
            </w:r>
          </w:p>
        </w:tc>
        <w:tc>
          <w:tcPr>
            <w:tcW w:w="4211" w:type="dxa"/>
            <w:hideMark/>
          </w:tcPr>
          <w:p w:rsidR="003F40CA" w:rsidRPr="00D7083D" w:rsidRDefault="003F40CA" w:rsidP="00505D42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2818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§ 75—78; упражнение 11, вопросы 1, 4.</w:t>
            </w:r>
            <w:r w:rsidRPr="00D7083D">
              <w:rPr>
                <w:sz w:val="19"/>
                <w:szCs w:val="19"/>
              </w:rPr>
              <w:br/>
              <w:t>См. [9, с. 164—170]</w:t>
            </w:r>
          </w:p>
        </w:tc>
        <w:tc>
          <w:tcPr>
            <w:tcW w:w="3855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 xml:space="preserve">Выстраивание материала урока согласно логической схеме цикла познания: факты (наличие противоречия) </w:t>
            </w: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177800" cy="101600"/>
                  <wp:effectExtent l="19050" t="0" r="0" b="0"/>
                  <wp:docPr id="20" name="Рисунок 1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0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83D">
              <w:rPr>
                <w:sz w:val="19"/>
                <w:szCs w:val="19"/>
              </w:rPr>
              <w:t xml:space="preserve">проблема </w:t>
            </w: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177800" cy="101600"/>
                  <wp:effectExtent l="19050" t="0" r="0" b="0"/>
                  <wp:docPr id="21" name="Рисунок 1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0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83D">
              <w:rPr>
                <w:sz w:val="19"/>
                <w:szCs w:val="19"/>
              </w:rPr>
              <w:t xml:space="preserve">гипотеза-модель </w:t>
            </w: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177800" cy="101600"/>
                  <wp:effectExtent l="19050" t="0" r="0" b="0"/>
                  <wp:docPr id="22" name="Рисунок 1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0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83D">
              <w:rPr>
                <w:sz w:val="19"/>
                <w:szCs w:val="19"/>
              </w:rPr>
              <w:t xml:space="preserve">следствия </w:t>
            </w: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177800" cy="101600"/>
                  <wp:effectExtent l="19050" t="0" r="0" b="0"/>
                  <wp:docPr id="23" name="Рисунок 15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0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83D">
              <w:rPr>
                <w:sz w:val="19"/>
                <w:szCs w:val="19"/>
              </w:rPr>
              <w:t>эксперимент</w:t>
            </w:r>
            <w:r>
              <w:rPr>
                <w:sz w:val="19"/>
                <w:szCs w:val="19"/>
              </w:rPr>
              <w:t xml:space="preserve">  </w:t>
            </w:r>
            <w:r w:rsidRPr="00D7083D">
              <w:rPr>
                <w:sz w:val="19"/>
                <w:szCs w:val="19"/>
              </w:rPr>
              <w:t xml:space="preserve">(электронный ресурс </w:t>
            </w:r>
            <w:r w:rsidRPr="00505D42">
              <w:rPr>
                <w:b/>
                <w:sz w:val="19"/>
                <w:szCs w:val="19"/>
              </w:rPr>
              <w:t>«Открытая физика</w:t>
            </w:r>
            <w:r w:rsidRPr="00D7083D">
              <w:rPr>
                <w:sz w:val="19"/>
                <w:szCs w:val="19"/>
              </w:rPr>
              <w:t>»).</w:t>
            </w:r>
          </w:p>
        </w:tc>
        <w:tc>
          <w:tcPr>
            <w:tcW w:w="837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44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</w:tr>
      <w:tr w:rsidR="003F40CA" w:rsidRPr="00D7083D" w:rsidTr="003F40CA">
        <w:tc>
          <w:tcPr>
            <w:tcW w:w="585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29</w:t>
            </w:r>
          </w:p>
        </w:tc>
        <w:tc>
          <w:tcPr>
            <w:tcW w:w="1863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Элементы релятивистской динамики</w:t>
            </w:r>
          </w:p>
        </w:tc>
        <w:tc>
          <w:tcPr>
            <w:tcW w:w="4211" w:type="dxa"/>
            <w:hideMark/>
          </w:tcPr>
          <w:p w:rsidR="003F40CA" w:rsidRPr="00D7083D" w:rsidRDefault="003F40CA" w:rsidP="00505D42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2818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§ 79; упражнение 11, вопросы 2, 3</w:t>
            </w:r>
          </w:p>
        </w:tc>
        <w:tc>
          <w:tcPr>
            <w:tcW w:w="3855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 </w:t>
            </w:r>
          </w:p>
        </w:tc>
        <w:tc>
          <w:tcPr>
            <w:tcW w:w="837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44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</w:tr>
      <w:tr w:rsidR="003F40CA" w:rsidRPr="00D7083D" w:rsidTr="003F40CA">
        <w:tc>
          <w:tcPr>
            <w:tcW w:w="585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30</w:t>
            </w:r>
          </w:p>
        </w:tc>
        <w:tc>
          <w:tcPr>
            <w:tcW w:w="1863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Обобщающе-повторительное занятие по теме «Элементы специальной теории относительности»</w:t>
            </w:r>
          </w:p>
        </w:tc>
        <w:tc>
          <w:tcPr>
            <w:tcW w:w="4211" w:type="dxa"/>
            <w:hideMark/>
          </w:tcPr>
          <w:p w:rsidR="003F40CA" w:rsidRPr="00D7083D" w:rsidRDefault="003F40CA" w:rsidP="00505D42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2818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Краткие итоги главы 9. См. [9, с. 171—174]</w:t>
            </w:r>
          </w:p>
        </w:tc>
        <w:tc>
          <w:tcPr>
            <w:tcW w:w="3855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Систематизация материала по данной теме путем повторения цепочки научного познания. Заполнение таблицы с формулами для случаев: а) релятивистские соотношения между массой, энергией и импульсом для объекта с ненулевой массой покоя; б) то же для объекта с нулевой массой покоя</w:t>
            </w:r>
          </w:p>
        </w:tc>
        <w:tc>
          <w:tcPr>
            <w:tcW w:w="837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44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</w:tr>
      <w:tr w:rsidR="003F40CA" w:rsidRPr="00D7083D" w:rsidTr="00505D42">
        <w:tc>
          <w:tcPr>
            <w:tcW w:w="15013" w:type="dxa"/>
            <w:gridSpan w:val="10"/>
          </w:tcPr>
          <w:p w:rsidR="003F40CA" w:rsidRPr="009D3F9C" w:rsidRDefault="003F40CA" w:rsidP="00505D42">
            <w:pPr>
              <w:pStyle w:val="a3"/>
              <w:jc w:val="center"/>
            </w:pPr>
            <w:r>
              <w:rPr>
                <w:rStyle w:val="ac"/>
              </w:rPr>
              <w:t>Излучение и спектры (</w:t>
            </w:r>
            <w:r w:rsidRPr="009D3F9C">
              <w:rPr>
                <w:rStyle w:val="ac"/>
              </w:rPr>
              <w:t>3 ч)</w:t>
            </w:r>
          </w:p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</w:tr>
      <w:tr w:rsidR="003F40CA" w:rsidRPr="00D7083D" w:rsidTr="003F40CA">
        <w:tc>
          <w:tcPr>
            <w:tcW w:w="585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31</w:t>
            </w:r>
          </w:p>
        </w:tc>
        <w:tc>
          <w:tcPr>
            <w:tcW w:w="1863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 xml:space="preserve">Излучение и спектры. Шкала электромагнитных </w:t>
            </w:r>
            <w:r w:rsidRPr="00D7083D">
              <w:rPr>
                <w:sz w:val="19"/>
                <w:szCs w:val="19"/>
              </w:rPr>
              <w:lastRenderedPageBreak/>
              <w:t>излучений</w:t>
            </w:r>
          </w:p>
        </w:tc>
        <w:tc>
          <w:tcPr>
            <w:tcW w:w="4211" w:type="dxa"/>
            <w:hideMark/>
          </w:tcPr>
          <w:p w:rsidR="003F40CA" w:rsidRPr="00D7083D" w:rsidRDefault="003F40CA" w:rsidP="00505D42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2818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§ 80—86; краткие итоги главы 10. См. [9, с. 179—185, табл. 30—33, с. 231—234]</w:t>
            </w:r>
          </w:p>
        </w:tc>
        <w:tc>
          <w:tcPr>
            <w:tcW w:w="3855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rStyle w:val="ac"/>
                <w:sz w:val="19"/>
                <w:szCs w:val="19"/>
              </w:rPr>
              <w:t>Опыты 187</w:t>
            </w:r>
            <w:r w:rsidRPr="00D7083D">
              <w:rPr>
                <w:sz w:val="19"/>
                <w:szCs w:val="19"/>
              </w:rPr>
              <w:t>—</w:t>
            </w:r>
            <w:r w:rsidRPr="00D7083D">
              <w:rPr>
                <w:rStyle w:val="ac"/>
                <w:sz w:val="19"/>
                <w:szCs w:val="19"/>
              </w:rPr>
              <w:t xml:space="preserve">191. </w:t>
            </w:r>
            <w:r w:rsidRPr="00D7083D">
              <w:rPr>
                <w:sz w:val="19"/>
                <w:szCs w:val="19"/>
              </w:rPr>
              <w:t>Приемники теплового излучения [3, с. 145, 146].</w:t>
            </w:r>
            <w:r w:rsidRPr="00D7083D">
              <w:rPr>
                <w:sz w:val="19"/>
                <w:szCs w:val="19"/>
              </w:rPr>
              <w:br/>
            </w:r>
            <w:r w:rsidRPr="00D7083D">
              <w:rPr>
                <w:rStyle w:val="ac"/>
                <w:sz w:val="19"/>
                <w:szCs w:val="19"/>
              </w:rPr>
              <w:t xml:space="preserve">Опыт 192. </w:t>
            </w:r>
            <w:r w:rsidRPr="00D7083D">
              <w:rPr>
                <w:sz w:val="19"/>
                <w:szCs w:val="19"/>
              </w:rPr>
              <w:t xml:space="preserve">Обнаружение инфракрасного </w:t>
            </w:r>
            <w:r w:rsidRPr="00D7083D">
              <w:rPr>
                <w:sz w:val="19"/>
                <w:szCs w:val="19"/>
              </w:rPr>
              <w:lastRenderedPageBreak/>
              <w:t>излучения в сплошном спектре нагретого тела [3, с. 146, 147].</w:t>
            </w:r>
            <w:r w:rsidRPr="00D7083D">
              <w:rPr>
                <w:sz w:val="19"/>
                <w:szCs w:val="19"/>
              </w:rPr>
              <w:br/>
            </w:r>
            <w:r w:rsidRPr="00D7083D">
              <w:rPr>
                <w:rStyle w:val="ac"/>
                <w:sz w:val="19"/>
                <w:szCs w:val="19"/>
              </w:rPr>
              <w:t xml:space="preserve">Опыт 197. </w:t>
            </w:r>
            <w:r w:rsidRPr="00D7083D">
              <w:rPr>
                <w:sz w:val="19"/>
                <w:szCs w:val="19"/>
              </w:rPr>
              <w:t>Обнаружение ультрафиолетового излучения [3, с. 147, 148].</w:t>
            </w:r>
            <w:r w:rsidRPr="00D7083D">
              <w:rPr>
                <w:sz w:val="19"/>
                <w:szCs w:val="19"/>
              </w:rPr>
              <w:br/>
            </w:r>
            <w:r w:rsidRPr="00D7083D">
              <w:rPr>
                <w:rStyle w:val="ac"/>
                <w:sz w:val="19"/>
                <w:szCs w:val="19"/>
              </w:rPr>
              <w:t xml:space="preserve">Опыт 119. </w:t>
            </w:r>
            <w:r w:rsidRPr="00D7083D">
              <w:rPr>
                <w:sz w:val="19"/>
                <w:szCs w:val="19"/>
              </w:rPr>
              <w:t>Зависимость люминесценции от частоты возбуждающего света [1, с. 251—253].</w:t>
            </w:r>
            <w:r w:rsidRPr="00D7083D">
              <w:rPr>
                <w:sz w:val="19"/>
                <w:szCs w:val="19"/>
              </w:rPr>
              <w:br/>
            </w:r>
            <w:r w:rsidRPr="00D7083D">
              <w:rPr>
                <w:rStyle w:val="ac"/>
                <w:sz w:val="19"/>
                <w:szCs w:val="19"/>
              </w:rPr>
              <w:t xml:space="preserve">Опыт 120. </w:t>
            </w:r>
            <w:r w:rsidRPr="00D7083D">
              <w:rPr>
                <w:sz w:val="19"/>
                <w:szCs w:val="19"/>
              </w:rPr>
              <w:t>Зависимость фосфоресценции от температуры [3, с. 253, 254]. Демонстрация рентгеновских снимков</w:t>
            </w:r>
          </w:p>
        </w:tc>
        <w:tc>
          <w:tcPr>
            <w:tcW w:w="837" w:type="dxa"/>
          </w:tcPr>
          <w:p w:rsidR="003F40CA" w:rsidRPr="00D7083D" w:rsidRDefault="003F40CA" w:rsidP="00505D42">
            <w:pPr>
              <w:pStyle w:val="a3"/>
              <w:rPr>
                <w:rStyle w:val="ac"/>
                <w:sz w:val="19"/>
                <w:szCs w:val="19"/>
              </w:rPr>
            </w:pPr>
          </w:p>
        </w:tc>
        <w:tc>
          <w:tcPr>
            <w:tcW w:w="844" w:type="dxa"/>
          </w:tcPr>
          <w:p w:rsidR="003F40CA" w:rsidRPr="00D7083D" w:rsidRDefault="003F40CA" w:rsidP="00505D42">
            <w:pPr>
              <w:pStyle w:val="a3"/>
              <w:rPr>
                <w:rStyle w:val="ac"/>
                <w:sz w:val="19"/>
                <w:szCs w:val="19"/>
              </w:rPr>
            </w:pPr>
          </w:p>
        </w:tc>
      </w:tr>
      <w:tr w:rsidR="003F40CA" w:rsidRPr="00D7083D" w:rsidTr="003F40CA">
        <w:tc>
          <w:tcPr>
            <w:tcW w:w="585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lastRenderedPageBreak/>
              <w:t>32</w:t>
            </w:r>
          </w:p>
        </w:tc>
        <w:tc>
          <w:tcPr>
            <w:tcW w:w="1863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Решение задач по теме «Излучение и спектры» с выполнением лабораторной работы 16/8 «Наблюдение сплошного и линейчатого спектров»</w:t>
            </w:r>
          </w:p>
        </w:tc>
        <w:tc>
          <w:tcPr>
            <w:tcW w:w="4211" w:type="dxa"/>
            <w:hideMark/>
          </w:tcPr>
          <w:p w:rsidR="003F40CA" w:rsidRPr="00D7083D" w:rsidRDefault="003F40CA" w:rsidP="00505D42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2818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Изучить инструкцию к лабораторной работе 7 в учебнике</w:t>
            </w:r>
          </w:p>
        </w:tc>
        <w:tc>
          <w:tcPr>
            <w:tcW w:w="3855" w:type="dxa"/>
            <w:gridSpan w:val="2"/>
            <w:hideMark/>
          </w:tcPr>
          <w:p w:rsidR="003F40CA" w:rsidRPr="00D7083D" w:rsidRDefault="003F40CA" w:rsidP="002A6B8F">
            <w:pPr>
              <w:pStyle w:val="a3"/>
              <w:rPr>
                <w:sz w:val="19"/>
                <w:szCs w:val="19"/>
              </w:rPr>
            </w:pPr>
            <w:proofErr w:type="spellStart"/>
            <w:r w:rsidRPr="00D7083D">
              <w:rPr>
                <w:sz w:val="19"/>
                <w:szCs w:val="19"/>
              </w:rPr>
              <w:t>КИМы</w:t>
            </w:r>
            <w:proofErr w:type="spellEnd"/>
            <w:r w:rsidRPr="00D7083D">
              <w:rPr>
                <w:sz w:val="19"/>
                <w:szCs w:val="19"/>
              </w:rPr>
              <w:t xml:space="preserve"> </w:t>
            </w:r>
          </w:p>
        </w:tc>
        <w:tc>
          <w:tcPr>
            <w:tcW w:w="837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44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</w:tr>
      <w:tr w:rsidR="003F40CA" w:rsidRPr="00D7083D" w:rsidTr="003F40CA">
        <w:tc>
          <w:tcPr>
            <w:tcW w:w="585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33</w:t>
            </w:r>
          </w:p>
        </w:tc>
        <w:tc>
          <w:tcPr>
            <w:tcW w:w="1863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Зачет по теме «Оптика», коррекция</w:t>
            </w:r>
          </w:p>
        </w:tc>
        <w:tc>
          <w:tcPr>
            <w:tcW w:w="4211" w:type="dxa"/>
            <w:hideMark/>
          </w:tcPr>
          <w:p w:rsidR="003F40CA" w:rsidRPr="00D7083D" w:rsidRDefault="003F40CA" w:rsidP="00505D42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2818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 </w:t>
            </w:r>
          </w:p>
        </w:tc>
        <w:tc>
          <w:tcPr>
            <w:tcW w:w="3855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 xml:space="preserve"> (электронный ресурс </w:t>
            </w:r>
            <w:r w:rsidRPr="00505D42">
              <w:rPr>
                <w:b/>
                <w:sz w:val="19"/>
                <w:szCs w:val="19"/>
              </w:rPr>
              <w:t>«Открытая физика</w:t>
            </w:r>
            <w:r w:rsidRPr="00D7083D">
              <w:rPr>
                <w:sz w:val="19"/>
                <w:szCs w:val="19"/>
              </w:rPr>
              <w:t>»).</w:t>
            </w:r>
          </w:p>
        </w:tc>
        <w:tc>
          <w:tcPr>
            <w:tcW w:w="837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44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</w:tr>
      <w:tr w:rsidR="003F40CA" w:rsidRPr="00D7083D" w:rsidTr="00505D42">
        <w:tc>
          <w:tcPr>
            <w:tcW w:w="15013" w:type="dxa"/>
            <w:gridSpan w:val="10"/>
          </w:tcPr>
          <w:p w:rsidR="003F40CA" w:rsidRPr="003F40CA" w:rsidRDefault="003F40CA" w:rsidP="003F40CA">
            <w:pPr>
              <w:pStyle w:val="a3"/>
              <w:jc w:val="center"/>
              <w:rPr>
                <w:sz w:val="28"/>
                <w:szCs w:val="28"/>
              </w:rPr>
            </w:pPr>
            <w:r w:rsidRPr="00D7083D">
              <w:rPr>
                <w:rStyle w:val="ac"/>
                <w:sz w:val="28"/>
                <w:szCs w:val="28"/>
              </w:rPr>
              <w:t>КВАНТОВАЯ ФИЗИКА (13 ч)</w:t>
            </w:r>
            <w:r w:rsidRPr="00D7083D">
              <w:rPr>
                <w:sz w:val="28"/>
                <w:szCs w:val="28"/>
              </w:rPr>
              <w:t xml:space="preserve"> </w:t>
            </w:r>
            <w:r>
              <w:rPr>
                <w:rStyle w:val="ac"/>
              </w:rPr>
              <w:t>Световые кванты (</w:t>
            </w:r>
            <w:r w:rsidRPr="009D3F9C">
              <w:rPr>
                <w:rStyle w:val="ac"/>
              </w:rPr>
              <w:t>3 ч)</w:t>
            </w:r>
          </w:p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</w:tr>
      <w:tr w:rsidR="003F40CA" w:rsidRPr="00D7083D" w:rsidTr="003F40CA">
        <w:tc>
          <w:tcPr>
            <w:tcW w:w="585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34</w:t>
            </w:r>
          </w:p>
        </w:tc>
        <w:tc>
          <w:tcPr>
            <w:tcW w:w="1863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Законы фотоэффекта</w:t>
            </w:r>
          </w:p>
        </w:tc>
        <w:tc>
          <w:tcPr>
            <w:tcW w:w="4211" w:type="dxa"/>
            <w:hideMark/>
          </w:tcPr>
          <w:p w:rsidR="003F40CA" w:rsidRPr="00D7083D" w:rsidRDefault="003F40CA" w:rsidP="00505D42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2818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§ 87, 88. См. [9, с. 195—198]</w:t>
            </w:r>
          </w:p>
        </w:tc>
        <w:tc>
          <w:tcPr>
            <w:tcW w:w="3855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rStyle w:val="ac"/>
                <w:sz w:val="19"/>
                <w:szCs w:val="19"/>
              </w:rPr>
              <w:t xml:space="preserve">Опыт 197. </w:t>
            </w:r>
            <w:r w:rsidRPr="00D7083D">
              <w:rPr>
                <w:sz w:val="19"/>
                <w:szCs w:val="19"/>
              </w:rPr>
              <w:t>Законы внешнего фотоэффекта [3, с. 150, 151]. При 2 ч в неделю приведение цепочки научного познания, поясняющей возникновение квантовой физики; рассмотрение вопросов применения фотоэффекта на практике</w:t>
            </w:r>
          </w:p>
        </w:tc>
        <w:tc>
          <w:tcPr>
            <w:tcW w:w="837" w:type="dxa"/>
          </w:tcPr>
          <w:p w:rsidR="003F40CA" w:rsidRPr="00D7083D" w:rsidRDefault="003F40CA" w:rsidP="00505D42">
            <w:pPr>
              <w:pStyle w:val="a3"/>
              <w:rPr>
                <w:rStyle w:val="ac"/>
                <w:sz w:val="19"/>
                <w:szCs w:val="19"/>
              </w:rPr>
            </w:pPr>
          </w:p>
        </w:tc>
        <w:tc>
          <w:tcPr>
            <w:tcW w:w="844" w:type="dxa"/>
          </w:tcPr>
          <w:p w:rsidR="003F40CA" w:rsidRPr="00D7083D" w:rsidRDefault="003F40CA" w:rsidP="00505D42">
            <w:pPr>
              <w:pStyle w:val="a3"/>
              <w:rPr>
                <w:rStyle w:val="ac"/>
                <w:sz w:val="19"/>
                <w:szCs w:val="19"/>
              </w:rPr>
            </w:pPr>
          </w:p>
        </w:tc>
      </w:tr>
      <w:tr w:rsidR="003F40CA" w:rsidRPr="00D7083D" w:rsidTr="003F40CA">
        <w:tc>
          <w:tcPr>
            <w:tcW w:w="585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35</w:t>
            </w:r>
          </w:p>
        </w:tc>
        <w:tc>
          <w:tcPr>
            <w:tcW w:w="1863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Фотоны. Гипотеза де Бройля</w:t>
            </w:r>
          </w:p>
        </w:tc>
        <w:tc>
          <w:tcPr>
            <w:tcW w:w="4211" w:type="dxa"/>
            <w:hideMark/>
          </w:tcPr>
          <w:p w:rsidR="003F40CA" w:rsidRPr="00D7083D" w:rsidRDefault="003F40CA" w:rsidP="00505D42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2818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§ 89, 90; упражнение 12, вопросы 3, 7. См. [9, с. 200—204, 214—218]</w:t>
            </w:r>
          </w:p>
        </w:tc>
        <w:tc>
          <w:tcPr>
            <w:tcW w:w="3855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 xml:space="preserve">Опыты </w:t>
            </w:r>
            <w:proofErr w:type="spellStart"/>
            <w:proofErr w:type="gramStart"/>
            <w:r w:rsidRPr="00D7083D">
              <w:rPr>
                <w:sz w:val="19"/>
                <w:szCs w:val="19"/>
              </w:rPr>
              <w:t>Ba</w:t>
            </w:r>
            <w:proofErr w:type="gramEnd"/>
            <w:r w:rsidRPr="00D7083D">
              <w:rPr>
                <w:sz w:val="19"/>
                <w:szCs w:val="19"/>
              </w:rPr>
              <w:t>вилoвa</w:t>
            </w:r>
            <w:proofErr w:type="spellEnd"/>
            <w:r w:rsidRPr="00D7083D">
              <w:rPr>
                <w:sz w:val="19"/>
                <w:szCs w:val="19"/>
              </w:rPr>
              <w:t xml:space="preserve">. Волновые свойства частиц. Дифракция электронов. Гипотеза де Бройля (1923). Вероятностно-статистический смысл волн де Бройля. </w:t>
            </w:r>
            <w:r w:rsidRPr="00D7083D">
              <w:rPr>
                <w:rStyle w:val="ad"/>
                <w:sz w:val="19"/>
                <w:szCs w:val="19"/>
              </w:rPr>
              <w:t xml:space="preserve">Принцип неопределенностей Гейзенберга (соотношения неопределенностей). </w:t>
            </w:r>
            <w:r w:rsidRPr="00D7083D">
              <w:rPr>
                <w:sz w:val="19"/>
                <w:szCs w:val="19"/>
              </w:rPr>
              <w:t>Корпускулярно-волновой дуализм. Понятие о квантовой и релятивистской механике</w:t>
            </w:r>
          </w:p>
        </w:tc>
        <w:tc>
          <w:tcPr>
            <w:tcW w:w="837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44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</w:tr>
      <w:tr w:rsidR="003F40CA" w:rsidRPr="00D7083D" w:rsidTr="003F40CA">
        <w:tc>
          <w:tcPr>
            <w:tcW w:w="585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36</w:t>
            </w:r>
          </w:p>
        </w:tc>
        <w:tc>
          <w:tcPr>
            <w:tcW w:w="1863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 xml:space="preserve">Квантовые свойства </w:t>
            </w:r>
            <w:r w:rsidRPr="00D7083D">
              <w:rPr>
                <w:sz w:val="19"/>
                <w:szCs w:val="19"/>
              </w:rPr>
              <w:lastRenderedPageBreak/>
              <w:t>света: световое давление, химическое действие света</w:t>
            </w:r>
          </w:p>
        </w:tc>
        <w:tc>
          <w:tcPr>
            <w:tcW w:w="4211" w:type="dxa"/>
            <w:hideMark/>
          </w:tcPr>
          <w:p w:rsidR="003F40CA" w:rsidRPr="00D7083D" w:rsidRDefault="003F40CA" w:rsidP="00505D42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2818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§ 91, 92. См. [9, с. 209—211]</w:t>
            </w:r>
          </w:p>
        </w:tc>
        <w:tc>
          <w:tcPr>
            <w:tcW w:w="3855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rStyle w:val="ac"/>
                <w:sz w:val="19"/>
                <w:szCs w:val="19"/>
              </w:rPr>
              <w:t xml:space="preserve">Опыты 205, 206. </w:t>
            </w:r>
            <w:r w:rsidRPr="00D7083D">
              <w:rPr>
                <w:sz w:val="19"/>
                <w:szCs w:val="19"/>
              </w:rPr>
              <w:t xml:space="preserve">Фотохимические </w:t>
            </w:r>
            <w:r w:rsidRPr="00D7083D">
              <w:rPr>
                <w:sz w:val="19"/>
                <w:szCs w:val="19"/>
              </w:rPr>
              <w:lastRenderedPageBreak/>
              <w:t>реакции [3, с. 157, 158].</w:t>
            </w:r>
            <w:r w:rsidRPr="00D7083D">
              <w:rPr>
                <w:sz w:val="19"/>
                <w:szCs w:val="19"/>
              </w:rPr>
              <w:br/>
              <w:t>При 2 ч в неделю рассмотрение в начале урока опытов Резерфорда</w:t>
            </w:r>
          </w:p>
        </w:tc>
        <w:tc>
          <w:tcPr>
            <w:tcW w:w="837" w:type="dxa"/>
          </w:tcPr>
          <w:p w:rsidR="003F40CA" w:rsidRPr="00D7083D" w:rsidRDefault="003F40CA" w:rsidP="00505D42">
            <w:pPr>
              <w:pStyle w:val="a3"/>
              <w:rPr>
                <w:rStyle w:val="ac"/>
                <w:sz w:val="19"/>
                <w:szCs w:val="19"/>
              </w:rPr>
            </w:pPr>
          </w:p>
        </w:tc>
        <w:tc>
          <w:tcPr>
            <w:tcW w:w="844" w:type="dxa"/>
          </w:tcPr>
          <w:p w:rsidR="003F40CA" w:rsidRPr="00D7083D" w:rsidRDefault="003F40CA" w:rsidP="00505D42">
            <w:pPr>
              <w:pStyle w:val="a3"/>
              <w:rPr>
                <w:rStyle w:val="ac"/>
                <w:sz w:val="19"/>
                <w:szCs w:val="19"/>
              </w:rPr>
            </w:pPr>
          </w:p>
        </w:tc>
      </w:tr>
      <w:tr w:rsidR="003F40CA" w:rsidRPr="00D7083D" w:rsidTr="003F40CA">
        <w:trPr>
          <w:trHeight w:val="535"/>
        </w:trPr>
        <w:tc>
          <w:tcPr>
            <w:tcW w:w="15013" w:type="dxa"/>
            <w:gridSpan w:val="10"/>
          </w:tcPr>
          <w:p w:rsidR="003F40CA" w:rsidRPr="009D3F9C" w:rsidRDefault="003F40CA" w:rsidP="00505D42">
            <w:pPr>
              <w:pStyle w:val="a3"/>
              <w:jc w:val="center"/>
            </w:pPr>
            <w:r>
              <w:rPr>
                <w:rStyle w:val="ac"/>
              </w:rPr>
              <w:lastRenderedPageBreak/>
              <w:t>Атомная физика (</w:t>
            </w:r>
            <w:r w:rsidRPr="009D3F9C">
              <w:rPr>
                <w:rStyle w:val="ac"/>
              </w:rPr>
              <w:t>3 ч)</w:t>
            </w:r>
          </w:p>
          <w:p w:rsidR="003F40CA" w:rsidRPr="00D7083D" w:rsidRDefault="003F40CA" w:rsidP="00505D42">
            <w:pPr>
              <w:pStyle w:val="a3"/>
              <w:rPr>
                <w:rStyle w:val="ac"/>
                <w:sz w:val="19"/>
                <w:szCs w:val="19"/>
              </w:rPr>
            </w:pPr>
          </w:p>
        </w:tc>
      </w:tr>
      <w:tr w:rsidR="003F40CA" w:rsidRPr="00D7083D" w:rsidTr="003F40CA">
        <w:tc>
          <w:tcPr>
            <w:tcW w:w="585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37</w:t>
            </w:r>
          </w:p>
        </w:tc>
        <w:tc>
          <w:tcPr>
            <w:tcW w:w="1863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Квантовые постулаты Бора. Излучение и поглощение света атомом</w:t>
            </w:r>
          </w:p>
        </w:tc>
        <w:tc>
          <w:tcPr>
            <w:tcW w:w="4211" w:type="dxa"/>
            <w:hideMark/>
          </w:tcPr>
          <w:p w:rsidR="003F40CA" w:rsidRPr="00D7083D" w:rsidRDefault="003F40CA" w:rsidP="00505D42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2818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§ 93 - 95. См. [9, с. 221—226]</w:t>
            </w:r>
            <w:r w:rsidRPr="00D7083D">
              <w:rPr>
                <w:sz w:val="19"/>
                <w:szCs w:val="19"/>
              </w:rPr>
              <w:br/>
              <w:t xml:space="preserve">       </w:t>
            </w:r>
          </w:p>
        </w:tc>
        <w:tc>
          <w:tcPr>
            <w:tcW w:w="3855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rStyle w:val="ac"/>
                <w:sz w:val="19"/>
                <w:szCs w:val="19"/>
              </w:rPr>
              <w:t xml:space="preserve">Опыт 208. </w:t>
            </w:r>
            <w:r w:rsidRPr="00D7083D">
              <w:rPr>
                <w:sz w:val="19"/>
                <w:szCs w:val="19"/>
              </w:rPr>
              <w:t xml:space="preserve">Дискретность энергетических состояний атомов [3, с. 158—163] (электронный ресурс </w:t>
            </w:r>
            <w:r w:rsidRPr="00505D42">
              <w:rPr>
                <w:b/>
                <w:sz w:val="19"/>
                <w:szCs w:val="19"/>
              </w:rPr>
              <w:t>«Открытая физика</w:t>
            </w:r>
            <w:r w:rsidRPr="00D7083D">
              <w:rPr>
                <w:sz w:val="19"/>
                <w:szCs w:val="19"/>
              </w:rPr>
              <w:t>»).</w:t>
            </w:r>
          </w:p>
        </w:tc>
        <w:tc>
          <w:tcPr>
            <w:tcW w:w="837" w:type="dxa"/>
          </w:tcPr>
          <w:p w:rsidR="003F40CA" w:rsidRPr="00D7083D" w:rsidRDefault="003F40CA" w:rsidP="00505D42">
            <w:pPr>
              <w:pStyle w:val="a3"/>
              <w:rPr>
                <w:rStyle w:val="ac"/>
                <w:sz w:val="19"/>
                <w:szCs w:val="19"/>
              </w:rPr>
            </w:pPr>
          </w:p>
        </w:tc>
        <w:tc>
          <w:tcPr>
            <w:tcW w:w="844" w:type="dxa"/>
          </w:tcPr>
          <w:p w:rsidR="003F40CA" w:rsidRPr="00D7083D" w:rsidRDefault="003F40CA" w:rsidP="00505D42">
            <w:pPr>
              <w:pStyle w:val="a3"/>
              <w:rPr>
                <w:rStyle w:val="ac"/>
                <w:sz w:val="19"/>
                <w:szCs w:val="19"/>
              </w:rPr>
            </w:pPr>
          </w:p>
        </w:tc>
      </w:tr>
      <w:tr w:rsidR="003F40CA" w:rsidRPr="00D7083D" w:rsidTr="003F40CA">
        <w:tc>
          <w:tcPr>
            <w:tcW w:w="585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38</w:t>
            </w:r>
          </w:p>
        </w:tc>
        <w:tc>
          <w:tcPr>
            <w:tcW w:w="1863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Лазеры</w:t>
            </w:r>
          </w:p>
        </w:tc>
        <w:tc>
          <w:tcPr>
            <w:tcW w:w="4211" w:type="dxa"/>
            <w:hideMark/>
          </w:tcPr>
          <w:p w:rsidR="003F40CA" w:rsidRPr="00D7083D" w:rsidRDefault="003F40CA" w:rsidP="00505D42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2818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§ 96. См. [9, с. 234, 235]</w:t>
            </w:r>
          </w:p>
        </w:tc>
        <w:tc>
          <w:tcPr>
            <w:tcW w:w="3855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Рассмотрение в сравнении свойств лазерного излучения и излучения обычного источника света</w:t>
            </w:r>
          </w:p>
        </w:tc>
        <w:tc>
          <w:tcPr>
            <w:tcW w:w="837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44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</w:tr>
      <w:tr w:rsidR="003F40CA" w:rsidRPr="00D7083D" w:rsidTr="003F40CA">
        <w:tc>
          <w:tcPr>
            <w:tcW w:w="585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39</w:t>
            </w:r>
          </w:p>
        </w:tc>
        <w:tc>
          <w:tcPr>
            <w:tcW w:w="1863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Зачет по темам «Световые кванты», «Атомная физика», коррекция</w:t>
            </w:r>
          </w:p>
        </w:tc>
        <w:tc>
          <w:tcPr>
            <w:tcW w:w="4211" w:type="dxa"/>
            <w:hideMark/>
          </w:tcPr>
          <w:p w:rsidR="003F40CA" w:rsidRPr="00D7083D" w:rsidRDefault="003F40CA" w:rsidP="00505D42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2818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 </w:t>
            </w:r>
          </w:p>
        </w:tc>
        <w:tc>
          <w:tcPr>
            <w:tcW w:w="3855" w:type="dxa"/>
            <w:gridSpan w:val="2"/>
            <w:hideMark/>
          </w:tcPr>
          <w:p w:rsidR="003F40CA" w:rsidRPr="00D7083D" w:rsidRDefault="003F40CA" w:rsidP="002A6B8F">
            <w:pPr>
              <w:pStyle w:val="a3"/>
              <w:rPr>
                <w:sz w:val="19"/>
                <w:szCs w:val="19"/>
              </w:rPr>
            </w:pPr>
            <w:proofErr w:type="spellStart"/>
            <w:r w:rsidRPr="00D7083D">
              <w:rPr>
                <w:sz w:val="19"/>
                <w:szCs w:val="19"/>
              </w:rPr>
              <w:t>КИМы</w:t>
            </w:r>
            <w:proofErr w:type="spellEnd"/>
            <w:r w:rsidRPr="00D7083D">
              <w:rPr>
                <w:sz w:val="19"/>
                <w:szCs w:val="19"/>
              </w:rPr>
              <w:t xml:space="preserve"> </w:t>
            </w:r>
          </w:p>
        </w:tc>
        <w:tc>
          <w:tcPr>
            <w:tcW w:w="837" w:type="dxa"/>
          </w:tcPr>
          <w:p w:rsidR="003F40CA" w:rsidRPr="00D7083D" w:rsidRDefault="003F40CA" w:rsidP="00505D42">
            <w:pPr>
              <w:pStyle w:val="a3"/>
              <w:rPr>
                <w:rStyle w:val="ac"/>
                <w:sz w:val="19"/>
                <w:szCs w:val="19"/>
              </w:rPr>
            </w:pPr>
          </w:p>
        </w:tc>
        <w:tc>
          <w:tcPr>
            <w:tcW w:w="844" w:type="dxa"/>
          </w:tcPr>
          <w:p w:rsidR="003F40CA" w:rsidRPr="00D7083D" w:rsidRDefault="003F40CA" w:rsidP="00505D42">
            <w:pPr>
              <w:pStyle w:val="a3"/>
              <w:rPr>
                <w:rStyle w:val="ac"/>
                <w:sz w:val="19"/>
                <w:szCs w:val="19"/>
              </w:rPr>
            </w:pPr>
          </w:p>
        </w:tc>
      </w:tr>
      <w:tr w:rsidR="003F40CA" w:rsidRPr="00D7083D" w:rsidTr="00505D42">
        <w:tc>
          <w:tcPr>
            <w:tcW w:w="15013" w:type="dxa"/>
            <w:gridSpan w:val="10"/>
          </w:tcPr>
          <w:p w:rsidR="003F40CA" w:rsidRPr="004B28C9" w:rsidRDefault="003F40CA" w:rsidP="00505D42">
            <w:pPr>
              <w:pStyle w:val="a3"/>
              <w:jc w:val="center"/>
            </w:pPr>
            <w:r w:rsidRPr="004B28C9">
              <w:rPr>
                <w:rStyle w:val="ac"/>
              </w:rPr>
              <w:t xml:space="preserve">Физика атомного </w:t>
            </w:r>
            <w:r>
              <w:rPr>
                <w:rStyle w:val="ac"/>
              </w:rPr>
              <w:t>ядра. Элементарные частицы (</w:t>
            </w:r>
            <w:r w:rsidRPr="004B28C9">
              <w:rPr>
                <w:rStyle w:val="ac"/>
              </w:rPr>
              <w:t>7 ч)</w:t>
            </w:r>
          </w:p>
          <w:p w:rsidR="003F40CA" w:rsidRPr="00D7083D" w:rsidRDefault="003F40CA" w:rsidP="00505D42">
            <w:pPr>
              <w:pStyle w:val="a3"/>
              <w:rPr>
                <w:rStyle w:val="ac"/>
                <w:sz w:val="19"/>
                <w:szCs w:val="19"/>
              </w:rPr>
            </w:pPr>
          </w:p>
        </w:tc>
      </w:tr>
      <w:tr w:rsidR="003F40CA" w:rsidRPr="00D7083D" w:rsidTr="003F40CA">
        <w:tc>
          <w:tcPr>
            <w:tcW w:w="585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40</w:t>
            </w:r>
          </w:p>
        </w:tc>
        <w:tc>
          <w:tcPr>
            <w:tcW w:w="1863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Изучение треков заряженных частиц по готовым фотографиям (лабораторная работа 17/9)</w:t>
            </w:r>
          </w:p>
        </w:tc>
        <w:tc>
          <w:tcPr>
            <w:tcW w:w="4211" w:type="dxa"/>
            <w:hideMark/>
          </w:tcPr>
          <w:p w:rsidR="003F40CA" w:rsidRPr="00D7083D" w:rsidRDefault="003F40CA" w:rsidP="00505D42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2818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Идентификация элементарной частицы по ее треку. Определение по трекам микрообъектов их некоторых свойств: энергии, импульса, заряда, удельного заряда. Роль физической теории для интерпретации результатов эксперимента. См. [9, с. 250]</w:t>
            </w:r>
          </w:p>
        </w:tc>
        <w:tc>
          <w:tcPr>
            <w:tcW w:w="3855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rStyle w:val="letter1"/>
                <w:sz w:val="19"/>
                <w:szCs w:val="19"/>
              </w:rPr>
              <w:t>Родина</w:t>
            </w:r>
            <w:r w:rsidRPr="00D7083D">
              <w:rPr>
                <w:sz w:val="19"/>
                <w:szCs w:val="19"/>
              </w:rPr>
              <w:t xml:space="preserve"> Н. А. Инструкции к проведению работ практикума «Изучение треков заряженных частиц по готовым фотографиям» (М.: Просвещение, 1976).</w:t>
            </w:r>
            <w:r w:rsidRPr="00D7083D">
              <w:rPr>
                <w:sz w:val="19"/>
                <w:szCs w:val="19"/>
              </w:rPr>
              <w:br/>
            </w:r>
            <w:r w:rsidRPr="00D7083D">
              <w:rPr>
                <w:rStyle w:val="letter1"/>
                <w:sz w:val="19"/>
                <w:szCs w:val="19"/>
              </w:rPr>
              <w:t>Полонская</w:t>
            </w:r>
            <w:r w:rsidRPr="00D7083D">
              <w:rPr>
                <w:sz w:val="19"/>
                <w:szCs w:val="19"/>
              </w:rPr>
              <w:t xml:space="preserve"> Л. М. Изучение треков заряженных частиц по фотографиям, полученным в камере Вильсона // Физика: Еженедельное приложение к газете «Первое сентября». — 1998. — № 24</w:t>
            </w:r>
            <w:r>
              <w:rPr>
                <w:sz w:val="19"/>
                <w:szCs w:val="19"/>
              </w:rPr>
              <w:t xml:space="preserve"> </w:t>
            </w:r>
            <w:r w:rsidRPr="00D7083D">
              <w:rPr>
                <w:sz w:val="19"/>
                <w:szCs w:val="19"/>
              </w:rPr>
              <w:t xml:space="preserve">(электронный ресурс </w:t>
            </w:r>
            <w:r w:rsidRPr="00505D42">
              <w:rPr>
                <w:b/>
                <w:sz w:val="19"/>
                <w:szCs w:val="19"/>
              </w:rPr>
              <w:t>«Открытая физика</w:t>
            </w:r>
            <w:r w:rsidRPr="00D7083D">
              <w:rPr>
                <w:sz w:val="19"/>
                <w:szCs w:val="19"/>
              </w:rPr>
              <w:t>»).</w:t>
            </w:r>
          </w:p>
        </w:tc>
        <w:tc>
          <w:tcPr>
            <w:tcW w:w="837" w:type="dxa"/>
          </w:tcPr>
          <w:p w:rsidR="003F40CA" w:rsidRPr="00D7083D" w:rsidRDefault="003F40CA" w:rsidP="00505D42">
            <w:pPr>
              <w:pStyle w:val="a3"/>
              <w:rPr>
                <w:rStyle w:val="letter1"/>
                <w:sz w:val="19"/>
                <w:szCs w:val="19"/>
              </w:rPr>
            </w:pPr>
          </w:p>
        </w:tc>
        <w:tc>
          <w:tcPr>
            <w:tcW w:w="844" w:type="dxa"/>
          </w:tcPr>
          <w:p w:rsidR="003F40CA" w:rsidRPr="00D7083D" w:rsidRDefault="003F40CA" w:rsidP="00505D42">
            <w:pPr>
              <w:pStyle w:val="a3"/>
              <w:rPr>
                <w:rStyle w:val="letter1"/>
                <w:sz w:val="19"/>
                <w:szCs w:val="19"/>
              </w:rPr>
            </w:pPr>
          </w:p>
        </w:tc>
      </w:tr>
      <w:tr w:rsidR="003F40CA" w:rsidRPr="00D7083D" w:rsidTr="003F40CA">
        <w:tc>
          <w:tcPr>
            <w:tcW w:w="585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41</w:t>
            </w:r>
          </w:p>
        </w:tc>
        <w:tc>
          <w:tcPr>
            <w:tcW w:w="1863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Радиоактивность</w:t>
            </w:r>
          </w:p>
        </w:tc>
        <w:tc>
          <w:tcPr>
            <w:tcW w:w="4211" w:type="dxa"/>
            <w:hideMark/>
          </w:tcPr>
          <w:p w:rsidR="003F40CA" w:rsidRPr="00D7083D" w:rsidRDefault="003F40CA" w:rsidP="00505D42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2818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§ 97—104. См. [9, с. 250, 251]</w:t>
            </w:r>
          </w:p>
        </w:tc>
        <w:tc>
          <w:tcPr>
            <w:tcW w:w="3855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 xml:space="preserve">Правила смещения для всех видов распада. Механизм осуществления процессов распада. Естественная и искусственная радиоактивность </w:t>
            </w:r>
            <w:r w:rsidRPr="00D7083D">
              <w:rPr>
                <w:rStyle w:val="ad"/>
                <w:sz w:val="19"/>
                <w:szCs w:val="19"/>
              </w:rPr>
              <w:t xml:space="preserve">(история открытия). </w:t>
            </w:r>
            <w:r w:rsidRPr="00D7083D">
              <w:rPr>
                <w:sz w:val="19"/>
                <w:szCs w:val="19"/>
              </w:rPr>
              <w:t xml:space="preserve">Трансурановые химические элементы. </w:t>
            </w:r>
            <w:r w:rsidRPr="00D7083D">
              <w:rPr>
                <w:rStyle w:val="ad"/>
                <w:sz w:val="19"/>
                <w:szCs w:val="19"/>
              </w:rPr>
              <w:t xml:space="preserve">Мария Кюри — великая женщина-ученый. </w:t>
            </w:r>
            <w:r w:rsidRPr="00D7083D">
              <w:rPr>
                <w:sz w:val="19"/>
                <w:szCs w:val="19"/>
              </w:rPr>
              <w:t>При 2 ч в неделю изучение закона радиоактивного распада</w:t>
            </w:r>
          </w:p>
        </w:tc>
        <w:tc>
          <w:tcPr>
            <w:tcW w:w="837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44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</w:tr>
      <w:tr w:rsidR="003F40CA" w:rsidRPr="00D7083D" w:rsidTr="003F40CA">
        <w:tc>
          <w:tcPr>
            <w:tcW w:w="585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42</w:t>
            </w:r>
          </w:p>
        </w:tc>
        <w:tc>
          <w:tcPr>
            <w:tcW w:w="1863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Энергия связи атомных ядер</w:t>
            </w:r>
          </w:p>
        </w:tc>
        <w:tc>
          <w:tcPr>
            <w:tcW w:w="4211" w:type="dxa"/>
            <w:hideMark/>
          </w:tcPr>
          <w:p w:rsidR="003F40CA" w:rsidRPr="00D7083D" w:rsidRDefault="003F40CA" w:rsidP="00505D42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2818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§ 105; упражнение 14, вопрос 5. См. [9, с. 241—244]</w:t>
            </w:r>
          </w:p>
        </w:tc>
        <w:tc>
          <w:tcPr>
            <w:tcW w:w="3855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 xml:space="preserve">При 2 ч в неделю — рассмотрение состава ядра атома, вопроса о ядерных </w:t>
            </w:r>
            <w:r w:rsidRPr="00D7083D">
              <w:rPr>
                <w:sz w:val="19"/>
                <w:szCs w:val="19"/>
              </w:rPr>
              <w:lastRenderedPageBreak/>
              <w:t>реакциях и их энергетическом выходе. Ознакомление с двумя способами расчета энергии связи</w:t>
            </w:r>
          </w:p>
        </w:tc>
        <w:tc>
          <w:tcPr>
            <w:tcW w:w="837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44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</w:tr>
      <w:tr w:rsidR="003F40CA" w:rsidRPr="00D7083D" w:rsidTr="003F40CA">
        <w:tc>
          <w:tcPr>
            <w:tcW w:w="585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lastRenderedPageBreak/>
              <w:t>43</w:t>
            </w:r>
          </w:p>
        </w:tc>
        <w:tc>
          <w:tcPr>
            <w:tcW w:w="1863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Цепная ядерная реакция. Атомная электростанция</w:t>
            </w:r>
          </w:p>
        </w:tc>
        <w:tc>
          <w:tcPr>
            <w:tcW w:w="4211" w:type="dxa"/>
            <w:hideMark/>
          </w:tcPr>
          <w:p w:rsidR="003F40CA" w:rsidRPr="00D7083D" w:rsidRDefault="003F40CA" w:rsidP="00505D42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2818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§ 107- 109; упражнение 14, вопрос 7. См. [9, с. 254—256]</w:t>
            </w:r>
          </w:p>
        </w:tc>
        <w:tc>
          <w:tcPr>
            <w:tcW w:w="3855" w:type="dxa"/>
            <w:gridSpan w:val="2"/>
            <w:hideMark/>
          </w:tcPr>
          <w:p w:rsidR="003F40CA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rStyle w:val="ad"/>
                <w:sz w:val="19"/>
                <w:szCs w:val="19"/>
              </w:rPr>
              <w:t>И. В. Курчатов — выдающийся ученый России</w:t>
            </w:r>
            <w:r w:rsidRPr="00D7083D">
              <w:rPr>
                <w:sz w:val="19"/>
                <w:szCs w:val="19"/>
              </w:rPr>
              <w:t xml:space="preserve"> </w:t>
            </w:r>
          </w:p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 xml:space="preserve">(электронный ресурс </w:t>
            </w:r>
            <w:r w:rsidRPr="00505D42">
              <w:rPr>
                <w:b/>
                <w:sz w:val="19"/>
                <w:szCs w:val="19"/>
              </w:rPr>
              <w:t>«Открытая физика</w:t>
            </w:r>
            <w:r w:rsidRPr="00D7083D">
              <w:rPr>
                <w:sz w:val="19"/>
                <w:szCs w:val="19"/>
              </w:rPr>
              <w:t>»).</w:t>
            </w:r>
          </w:p>
        </w:tc>
        <w:tc>
          <w:tcPr>
            <w:tcW w:w="837" w:type="dxa"/>
          </w:tcPr>
          <w:p w:rsidR="003F40CA" w:rsidRPr="00D7083D" w:rsidRDefault="003F40CA" w:rsidP="00505D42">
            <w:pPr>
              <w:pStyle w:val="a3"/>
              <w:rPr>
                <w:rStyle w:val="ad"/>
                <w:sz w:val="19"/>
                <w:szCs w:val="19"/>
              </w:rPr>
            </w:pPr>
          </w:p>
        </w:tc>
        <w:tc>
          <w:tcPr>
            <w:tcW w:w="844" w:type="dxa"/>
          </w:tcPr>
          <w:p w:rsidR="003F40CA" w:rsidRPr="00D7083D" w:rsidRDefault="003F40CA" w:rsidP="00505D42">
            <w:pPr>
              <w:pStyle w:val="a3"/>
              <w:rPr>
                <w:rStyle w:val="ad"/>
                <w:sz w:val="19"/>
                <w:szCs w:val="19"/>
              </w:rPr>
            </w:pPr>
          </w:p>
        </w:tc>
      </w:tr>
      <w:tr w:rsidR="003F40CA" w:rsidRPr="00D7083D" w:rsidTr="003F40CA">
        <w:tc>
          <w:tcPr>
            <w:tcW w:w="585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44</w:t>
            </w:r>
          </w:p>
        </w:tc>
        <w:tc>
          <w:tcPr>
            <w:tcW w:w="1863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Применение физики ядра на практике. Биологическое действие радиоактивных излучений</w:t>
            </w:r>
          </w:p>
        </w:tc>
        <w:tc>
          <w:tcPr>
            <w:tcW w:w="4211" w:type="dxa"/>
            <w:hideMark/>
          </w:tcPr>
          <w:p w:rsidR="003F40CA" w:rsidRPr="00D7083D" w:rsidRDefault="003F40CA" w:rsidP="00505D42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2818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§ 111—113. См. [9, с. 252, 253, 256, 257]</w:t>
            </w:r>
          </w:p>
        </w:tc>
        <w:tc>
          <w:tcPr>
            <w:tcW w:w="3855" w:type="dxa"/>
            <w:gridSpan w:val="2"/>
            <w:hideMark/>
          </w:tcPr>
          <w:p w:rsidR="003F40CA" w:rsidRPr="00D7083D" w:rsidRDefault="003F40CA" w:rsidP="002A6B8F">
            <w:pPr>
              <w:pStyle w:val="a3"/>
              <w:rPr>
                <w:sz w:val="19"/>
                <w:szCs w:val="19"/>
              </w:rPr>
            </w:pPr>
            <w:proofErr w:type="spellStart"/>
            <w:r w:rsidRPr="00D7083D">
              <w:rPr>
                <w:sz w:val="19"/>
                <w:szCs w:val="19"/>
              </w:rPr>
              <w:t>КИМы</w:t>
            </w:r>
            <w:proofErr w:type="spellEnd"/>
            <w:r w:rsidRPr="00D7083D">
              <w:rPr>
                <w:sz w:val="19"/>
                <w:szCs w:val="19"/>
              </w:rPr>
              <w:t xml:space="preserve"> </w:t>
            </w:r>
          </w:p>
        </w:tc>
        <w:tc>
          <w:tcPr>
            <w:tcW w:w="837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44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</w:tr>
      <w:tr w:rsidR="003F40CA" w:rsidRPr="00D7083D" w:rsidTr="003F40CA">
        <w:tc>
          <w:tcPr>
            <w:tcW w:w="585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45</w:t>
            </w:r>
          </w:p>
        </w:tc>
        <w:tc>
          <w:tcPr>
            <w:tcW w:w="1863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Элементарные частицы</w:t>
            </w:r>
          </w:p>
        </w:tc>
        <w:tc>
          <w:tcPr>
            <w:tcW w:w="4211" w:type="dxa"/>
            <w:hideMark/>
          </w:tcPr>
          <w:p w:rsidR="003F40CA" w:rsidRPr="00D7083D" w:rsidRDefault="003F40CA" w:rsidP="00505D42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2818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§ 114—115. См. [9, с. 261—265, табл. 50, 51]</w:t>
            </w:r>
          </w:p>
        </w:tc>
        <w:tc>
          <w:tcPr>
            <w:tcW w:w="3855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rStyle w:val="ad"/>
                <w:sz w:val="19"/>
                <w:szCs w:val="19"/>
              </w:rPr>
              <w:t>Примеры записей уравнений, моделирующих процессы взаимопревращений и распадов частиц. Метод Фейнмана</w:t>
            </w:r>
          </w:p>
        </w:tc>
        <w:tc>
          <w:tcPr>
            <w:tcW w:w="837" w:type="dxa"/>
          </w:tcPr>
          <w:p w:rsidR="003F40CA" w:rsidRPr="00D7083D" w:rsidRDefault="003F40CA" w:rsidP="00505D42">
            <w:pPr>
              <w:pStyle w:val="a3"/>
              <w:rPr>
                <w:rStyle w:val="ad"/>
                <w:sz w:val="19"/>
                <w:szCs w:val="19"/>
              </w:rPr>
            </w:pPr>
          </w:p>
        </w:tc>
        <w:tc>
          <w:tcPr>
            <w:tcW w:w="844" w:type="dxa"/>
          </w:tcPr>
          <w:p w:rsidR="003F40CA" w:rsidRPr="00D7083D" w:rsidRDefault="003F40CA" w:rsidP="00505D42">
            <w:pPr>
              <w:pStyle w:val="a3"/>
              <w:rPr>
                <w:rStyle w:val="ad"/>
                <w:sz w:val="19"/>
                <w:szCs w:val="19"/>
              </w:rPr>
            </w:pPr>
          </w:p>
        </w:tc>
      </w:tr>
      <w:tr w:rsidR="003F40CA" w:rsidRPr="00D7083D" w:rsidTr="003F40CA">
        <w:tc>
          <w:tcPr>
            <w:tcW w:w="585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46</w:t>
            </w:r>
          </w:p>
        </w:tc>
        <w:tc>
          <w:tcPr>
            <w:tcW w:w="1863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Зачет по теме «Физика ядра и элементы ФЭЧ», коррекция</w:t>
            </w:r>
          </w:p>
        </w:tc>
        <w:tc>
          <w:tcPr>
            <w:tcW w:w="4211" w:type="dxa"/>
            <w:hideMark/>
          </w:tcPr>
          <w:p w:rsidR="003F40CA" w:rsidRPr="00D7083D" w:rsidRDefault="003F40CA" w:rsidP="00505D42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2818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 </w:t>
            </w:r>
          </w:p>
        </w:tc>
        <w:tc>
          <w:tcPr>
            <w:tcW w:w="3855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rStyle w:val="ad"/>
                <w:sz w:val="19"/>
                <w:szCs w:val="19"/>
              </w:rPr>
              <w:t> </w:t>
            </w:r>
          </w:p>
        </w:tc>
        <w:tc>
          <w:tcPr>
            <w:tcW w:w="837" w:type="dxa"/>
          </w:tcPr>
          <w:p w:rsidR="003F40CA" w:rsidRPr="00D7083D" w:rsidRDefault="003F40CA" w:rsidP="00505D42">
            <w:pPr>
              <w:pStyle w:val="a3"/>
              <w:rPr>
                <w:rStyle w:val="ad"/>
                <w:sz w:val="19"/>
                <w:szCs w:val="19"/>
              </w:rPr>
            </w:pPr>
          </w:p>
        </w:tc>
        <w:tc>
          <w:tcPr>
            <w:tcW w:w="844" w:type="dxa"/>
          </w:tcPr>
          <w:p w:rsidR="003F40CA" w:rsidRPr="00D7083D" w:rsidRDefault="003F40CA" w:rsidP="00505D42">
            <w:pPr>
              <w:pStyle w:val="a3"/>
              <w:rPr>
                <w:rStyle w:val="ad"/>
                <w:sz w:val="19"/>
                <w:szCs w:val="19"/>
              </w:rPr>
            </w:pPr>
          </w:p>
        </w:tc>
      </w:tr>
      <w:tr w:rsidR="003F40CA" w:rsidRPr="00D7083D" w:rsidTr="00505D42">
        <w:tc>
          <w:tcPr>
            <w:tcW w:w="15013" w:type="dxa"/>
            <w:gridSpan w:val="10"/>
          </w:tcPr>
          <w:p w:rsidR="003F40CA" w:rsidRPr="003F40CA" w:rsidRDefault="003F40CA" w:rsidP="003F40CA">
            <w:pPr>
              <w:pStyle w:val="a3"/>
              <w:jc w:val="center"/>
              <w:rPr>
                <w:rStyle w:val="ad"/>
                <w:i w:val="0"/>
                <w:iCs w:val="0"/>
                <w:sz w:val="28"/>
                <w:szCs w:val="28"/>
              </w:rPr>
            </w:pPr>
            <w:r w:rsidRPr="00D7083D">
              <w:rPr>
                <w:rStyle w:val="ac"/>
                <w:sz w:val="28"/>
                <w:szCs w:val="28"/>
              </w:rPr>
              <w:t>ЗНАЧЕНИЕ ФИЗИКИ ДЛЯ РАЗВИТИЯ МИРА</w:t>
            </w:r>
            <w:r w:rsidRPr="00D7083D">
              <w:rPr>
                <w:sz w:val="28"/>
                <w:szCs w:val="28"/>
              </w:rPr>
              <w:br/>
            </w:r>
            <w:r w:rsidRPr="00D7083D">
              <w:rPr>
                <w:rStyle w:val="ac"/>
                <w:sz w:val="28"/>
                <w:szCs w:val="28"/>
              </w:rPr>
              <w:t>      И РАЗВИТИЯ ПРОИЗВОДИТЕЛЬНЫХ СИЛ ОБЩЕСТВА</w:t>
            </w:r>
            <w:r w:rsidRPr="00D7083D">
              <w:rPr>
                <w:sz w:val="28"/>
                <w:szCs w:val="28"/>
              </w:rPr>
              <w:t xml:space="preserve">    </w:t>
            </w:r>
            <w:r w:rsidRPr="00D7083D">
              <w:rPr>
                <w:rStyle w:val="ac"/>
                <w:sz w:val="28"/>
                <w:szCs w:val="28"/>
              </w:rPr>
              <w:t>(1 ч)</w:t>
            </w:r>
          </w:p>
        </w:tc>
      </w:tr>
      <w:tr w:rsidR="003F40CA" w:rsidRPr="00D7083D" w:rsidTr="003F40CA">
        <w:tc>
          <w:tcPr>
            <w:tcW w:w="585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47</w:t>
            </w:r>
          </w:p>
        </w:tc>
        <w:tc>
          <w:tcPr>
            <w:tcW w:w="1863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Физическая картина мира</w:t>
            </w:r>
          </w:p>
        </w:tc>
        <w:tc>
          <w:tcPr>
            <w:tcW w:w="4211" w:type="dxa"/>
            <w:hideMark/>
          </w:tcPr>
          <w:p w:rsidR="003F40CA" w:rsidRPr="00D7083D" w:rsidRDefault="003F40CA" w:rsidP="00505D42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2818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§ 127, . См. [9, с. 269]</w:t>
            </w:r>
          </w:p>
        </w:tc>
        <w:tc>
          <w:tcPr>
            <w:tcW w:w="3855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 xml:space="preserve">Физическая картина мира как составная часть </w:t>
            </w:r>
            <w:proofErr w:type="gramStart"/>
            <w:r w:rsidRPr="00D7083D">
              <w:rPr>
                <w:sz w:val="19"/>
                <w:szCs w:val="19"/>
              </w:rPr>
              <w:t>естественно-научной</w:t>
            </w:r>
            <w:proofErr w:type="gramEnd"/>
            <w:r w:rsidRPr="00D7083D">
              <w:rPr>
                <w:sz w:val="19"/>
                <w:szCs w:val="19"/>
              </w:rPr>
              <w:t xml:space="preserve"> картины мира. Эволюция физической картины мира. Временные и пространственные масштабы Вселенной.</w:t>
            </w:r>
            <w:r w:rsidRPr="00D7083D">
              <w:rPr>
                <w:sz w:val="19"/>
                <w:szCs w:val="19"/>
              </w:rPr>
              <w:br/>
              <w:t>Предмет изучения физики; ее методология. Физические теории: классическая механика, молекулярная физика и термодинамика, электродинамика, квантовая физика</w:t>
            </w:r>
          </w:p>
        </w:tc>
        <w:tc>
          <w:tcPr>
            <w:tcW w:w="837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44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</w:tr>
      <w:tr w:rsidR="003F40CA" w:rsidRPr="00D7083D" w:rsidTr="00505D42">
        <w:tc>
          <w:tcPr>
            <w:tcW w:w="15013" w:type="dxa"/>
            <w:gridSpan w:val="10"/>
          </w:tcPr>
          <w:p w:rsidR="003F40CA" w:rsidRPr="00D7083D" w:rsidRDefault="003F40CA" w:rsidP="00505D42">
            <w:pPr>
              <w:pStyle w:val="a3"/>
              <w:jc w:val="center"/>
              <w:rPr>
                <w:sz w:val="28"/>
                <w:szCs w:val="28"/>
              </w:rPr>
            </w:pPr>
            <w:r w:rsidRPr="00D7083D">
              <w:rPr>
                <w:rStyle w:val="ac"/>
                <w:sz w:val="28"/>
                <w:szCs w:val="28"/>
              </w:rPr>
              <w:t>СТРОЕНИЕ И ЭВОЛЮЦИЯ ВСЕЛЕННОЙ (10 ч)</w:t>
            </w:r>
            <w:r w:rsidRPr="00D7083D">
              <w:rPr>
                <w:sz w:val="28"/>
                <w:szCs w:val="28"/>
              </w:rPr>
              <w:t xml:space="preserve"> </w:t>
            </w:r>
          </w:p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</w:tr>
      <w:tr w:rsidR="003F40CA" w:rsidRPr="00D7083D" w:rsidTr="003F40CA">
        <w:tc>
          <w:tcPr>
            <w:tcW w:w="585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48</w:t>
            </w:r>
          </w:p>
        </w:tc>
        <w:tc>
          <w:tcPr>
            <w:tcW w:w="1863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Небесная сфера. Звездное небо</w:t>
            </w:r>
          </w:p>
        </w:tc>
        <w:tc>
          <w:tcPr>
            <w:tcW w:w="4211" w:type="dxa"/>
            <w:hideMark/>
          </w:tcPr>
          <w:p w:rsidR="003F40CA" w:rsidRPr="00D7083D" w:rsidRDefault="003F40CA" w:rsidP="00505D42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2818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 xml:space="preserve">§ 116, [11], § 1—3, 5; [10], § 2—4 </w:t>
            </w:r>
          </w:p>
        </w:tc>
        <w:tc>
          <w:tcPr>
            <w:tcW w:w="3855" w:type="dxa"/>
            <w:gridSpan w:val="2"/>
            <w:vMerge w:val="restart"/>
            <w:hideMark/>
          </w:tcPr>
          <w:p w:rsidR="003F40CA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 xml:space="preserve">Данный раздел изучается в курсе физики при условии, что уроки астрономии в школе не проводятся. При этом </w:t>
            </w:r>
            <w:proofErr w:type="gramStart"/>
            <w:r w:rsidRPr="00D7083D">
              <w:rPr>
                <w:sz w:val="19"/>
                <w:szCs w:val="19"/>
              </w:rPr>
              <w:t>материал</w:t>
            </w:r>
            <w:proofErr w:type="gramEnd"/>
            <w:r w:rsidRPr="00D7083D">
              <w:rPr>
                <w:sz w:val="19"/>
                <w:szCs w:val="19"/>
              </w:rPr>
              <w:t xml:space="preserve"> возможно заимствовать из учебников по </w:t>
            </w:r>
            <w:r w:rsidRPr="00D7083D">
              <w:rPr>
                <w:sz w:val="19"/>
                <w:szCs w:val="19"/>
              </w:rPr>
              <w:lastRenderedPageBreak/>
              <w:t>астрономии, указанных в списке литературы к планированию</w:t>
            </w:r>
          </w:p>
          <w:p w:rsidR="003F40CA" w:rsidRDefault="003F40CA" w:rsidP="00505D42">
            <w:pPr>
              <w:pStyle w:val="a3"/>
              <w:rPr>
                <w:sz w:val="19"/>
                <w:szCs w:val="19"/>
              </w:rPr>
            </w:pPr>
          </w:p>
          <w:p w:rsidR="003F40CA" w:rsidRDefault="003F40CA" w:rsidP="00505D42">
            <w:pPr>
              <w:pStyle w:val="a3"/>
              <w:rPr>
                <w:sz w:val="19"/>
                <w:szCs w:val="19"/>
              </w:rPr>
            </w:pPr>
          </w:p>
          <w:p w:rsidR="003F40CA" w:rsidRDefault="003F40CA" w:rsidP="00505D42">
            <w:pPr>
              <w:pStyle w:val="a3"/>
              <w:rPr>
                <w:sz w:val="19"/>
                <w:szCs w:val="19"/>
              </w:rPr>
            </w:pPr>
          </w:p>
          <w:p w:rsidR="003F40CA" w:rsidRPr="003F40CA" w:rsidRDefault="003F40CA" w:rsidP="003F40CA">
            <w:r w:rsidRPr="00D7083D">
              <w:rPr>
                <w:sz w:val="19"/>
                <w:szCs w:val="19"/>
              </w:rPr>
              <w:t xml:space="preserve">электронный ресурс </w:t>
            </w:r>
            <w:r w:rsidRPr="00505D42">
              <w:rPr>
                <w:b/>
                <w:sz w:val="19"/>
                <w:szCs w:val="19"/>
              </w:rPr>
              <w:t>«Открытая физика</w:t>
            </w:r>
            <w:r w:rsidRPr="00D7083D">
              <w:rPr>
                <w:sz w:val="19"/>
                <w:szCs w:val="19"/>
              </w:rPr>
              <w:t>»).</w:t>
            </w:r>
          </w:p>
        </w:tc>
        <w:tc>
          <w:tcPr>
            <w:tcW w:w="837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44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</w:tr>
      <w:tr w:rsidR="003F40CA" w:rsidRPr="00D7083D" w:rsidTr="003F40CA">
        <w:tc>
          <w:tcPr>
            <w:tcW w:w="585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49</w:t>
            </w:r>
          </w:p>
        </w:tc>
        <w:tc>
          <w:tcPr>
            <w:tcW w:w="1863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Законы Кеплера</w:t>
            </w:r>
          </w:p>
        </w:tc>
        <w:tc>
          <w:tcPr>
            <w:tcW w:w="4211" w:type="dxa"/>
            <w:hideMark/>
          </w:tcPr>
          <w:p w:rsidR="003F40CA" w:rsidRPr="00D7083D" w:rsidRDefault="003F40CA" w:rsidP="00505D42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2818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 xml:space="preserve">§ 117, [11], § 8; [10], § 9 </w:t>
            </w:r>
          </w:p>
        </w:tc>
        <w:tc>
          <w:tcPr>
            <w:tcW w:w="3855" w:type="dxa"/>
            <w:gridSpan w:val="2"/>
            <w:vMerge/>
            <w:hideMark/>
          </w:tcPr>
          <w:p w:rsidR="003F40CA" w:rsidRPr="00D7083D" w:rsidRDefault="003F40CA" w:rsidP="00505D42">
            <w:pPr>
              <w:rPr>
                <w:sz w:val="19"/>
                <w:szCs w:val="19"/>
              </w:rPr>
            </w:pPr>
          </w:p>
        </w:tc>
        <w:tc>
          <w:tcPr>
            <w:tcW w:w="837" w:type="dxa"/>
          </w:tcPr>
          <w:p w:rsidR="003F40CA" w:rsidRPr="00D7083D" w:rsidRDefault="003F40CA" w:rsidP="00505D42">
            <w:pPr>
              <w:rPr>
                <w:sz w:val="19"/>
                <w:szCs w:val="19"/>
              </w:rPr>
            </w:pPr>
          </w:p>
        </w:tc>
        <w:tc>
          <w:tcPr>
            <w:tcW w:w="844" w:type="dxa"/>
          </w:tcPr>
          <w:p w:rsidR="003F40CA" w:rsidRPr="00D7083D" w:rsidRDefault="003F40CA" w:rsidP="00505D42">
            <w:pPr>
              <w:rPr>
                <w:sz w:val="19"/>
                <w:szCs w:val="19"/>
              </w:rPr>
            </w:pPr>
          </w:p>
        </w:tc>
      </w:tr>
      <w:tr w:rsidR="003F40CA" w:rsidRPr="00D7083D" w:rsidTr="003F40CA">
        <w:tc>
          <w:tcPr>
            <w:tcW w:w="585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50</w:t>
            </w:r>
          </w:p>
        </w:tc>
        <w:tc>
          <w:tcPr>
            <w:tcW w:w="1863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 xml:space="preserve">Строение </w:t>
            </w:r>
            <w:r w:rsidRPr="00D7083D">
              <w:rPr>
                <w:sz w:val="19"/>
                <w:szCs w:val="19"/>
              </w:rPr>
              <w:lastRenderedPageBreak/>
              <w:t>Солнечной системы</w:t>
            </w:r>
          </w:p>
        </w:tc>
        <w:tc>
          <w:tcPr>
            <w:tcW w:w="4211" w:type="dxa"/>
            <w:hideMark/>
          </w:tcPr>
          <w:p w:rsidR="003F40CA" w:rsidRPr="00D7083D" w:rsidRDefault="003F40CA" w:rsidP="00505D42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2818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§ 119, [11], § 11; [10], § 8</w:t>
            </w:r>
          </w:p>
        </w:tc>
        <w:tc>
          <w:tcPr>
            <w:tcW w:w="3855" w:type="dxa"/>
            <w:gridSpan w:val="2"/>
            <w:vMerge/>
            <w:hideMark/>
          </w:tcPr>
          <w:p w:rsidR="003F40CA" w:rsidRPr="00D7083D" w:rsidRDefault="003F40CA" w:rsidP="00505D42">
            <w:pPr>
              <w:rPr>
                <w:sz w:val="19"/>
                <w:szCs w:val="19"/>
              </w:rPr>
            </w:pPr>
          </w:p>
        </w:tc>
        <w:tc>
          <w:tcPr>
            <w:tcW w:w="837" w:type="dxa"/>
          </w:tcPr>
          <w:p w:rsidR="003F40CA" w:rsidRPr="00D7083D" w:rsidRDefault="003F40CA" w:rsidP="00505D42">
            <w:pPr>
              <w:rPr>
                <w:sz w:val="19"/>
                <w:szCs w:val="19"/>
              </w:rPr>
            </w:pPr>
          </w:p>
        </w:tc>
        <w:tc>
          <w:tcPr>
            <w:tcW w:w="844" w:type="dxa"/>
          </w:tcPr>
          <w:p w:rsidR="003F40CA" w:rsidRPr="00D7083D" w:rsidRDefault="003F40CA" w:rsidP="00505D42">
            <w:pPr>
              <w:rPr>
                <w:sz w:val="19"/>
                <w:szCs w:val="19"/>
              </w:rPr>
            </w:pPr>
          </w:p>
        </w:tc>
      </w:tr>
      <w:tr w:rsidR="003F40CA" w:rsidRPr="00D7083D" w:rsidTr="003F40CA">
        <w:tc>
          <w:tcPr>
            <w:tcW w:w="585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lastRenderedPageBreak/>
              <w:t>51</w:t>
            </w:r>
          </w:p>
        </w:tc>
        <w:tc>
          <w:tcPr>
            <w:tcW w:w="1863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Система Земля — Луна</w:t>
            </w:r>
          </w:p>
        </w:tc>
        <w:tc>
          <w:tcPr>
            <w:tcW w:w="4211" w:type="dxa"/>
            <w:hideMark/>
          </w:tcPr>
          <w:p w:rsidR="003F40CA" w:rsidRPr="00D7083D" w:rsidRDefault="003F40CA" w:rsidP="00505D42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2818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§ 118, [10], § 12, 13</w:t>
            </w:r>
          </w:p>
        </w:tc>
        <w:tc>
          <w:tcPr>
            <w:tcW w:w="3855" w:type="dxa"/>
            <w:gridSpan w:val="2"/>
            <w:vMerge/>
            <w:hideMark/>
          </w:tcPr>
          <w:p w:rsidR="003F40CA" w:rsidRPr="00D7083D" w:rsidRDefault="003F40CA" w:rsidP="00505D42">
            <w:pPr>
              <w:rPr>
                <w:sz w:val="19"/>
                <w:szCs w:val="19"/>
              </w:rPr>
            </w:pPr>
          </w:p>
        </w:tc>
        <w:tc>
          <w:tcPr>
            <w:tcW w:w="837" w:type="dxa"/>
          </w:tcPr>
          <w:p w:rsidR="003F40CA" w:rsidRPr="00D7083D" w:rsidRDefault="003F40CA" w:rsidP="00505D42">
            <w:pPr>
              <w:rPr>
                <w:sz w:val="19"/>
                <w:szCs w:val="19"/>
              </w:rPr>
            </w:pPr>
          </w:p>
        </w:tc>
        <w:tc>
          <w:tcPr>
            <w:tcW w:w="844" w:type="dxa"/>
          </w:tcPr>
          <w:p w:rsidR="003F40CA" w:rsidRPr="00D7083D" w:rsidRDefault="003F40CA" w:rsidP="00505D42">
            <w:pPr>
              <w:rPr>
                <w:sz w:val="19"/>
                <w:szCs w:val="19"/>
              </w:rPr>
            </w:pPr>
          </w:p>
        </w:tc>
      </w:tr>
      <w:tr w:rsidR="003F40CA" w:rsidRPr="00D7083D" w:rsidTr="003F40CA">
        <w:tc>
          <w:tcPr>
            <w:tcW w:w="585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52</w:t>
            </w:r>
          </w:p>
        </w:tc>
        <w:tc>
          <w:tcPr>
            <w:tcW w:w="1863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Общие сведения о Солнце, его источники энергии и внутреннее строение</w:t>
            </w:r>
          </w:p>
        </w:tc>
        <w:tc>
          <w:tcPr>
            <w:tcW w:w="4211" w:type="dxa"/>
            <w:hideMark/>
          </w:tcPr>
          <w:p w:rsidR="003F40CA" w:rsidRPr="00D7083D" w:rsidRDefault="003F40CA" w:rsidP="00505D42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2818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§ 120 -122, [10], § 18, 20</w:t>
            </w:r>
          </w:p>
        </w:tc>
        <w:tc>
          <w:tcPr>
            <w:tcW w:w="3855" w:type="dxa"/>
            <w:gridSpan w:val="2"/>
            <w:vMerge/>
            <w:hideMark/>
          </w:tcPr>
          <w:p w:rsidR="003F40CA" w:rsidRPr="00D7083D" w:rsidRDefault="003F40CA" w:rsidP="00505D42">
            <w:pPr>
              <w:rPr>
                <w:sz w:val="19"/>
                <w:szCs w:val="19"/>
              </w:rPr>
            </w:pPr>
          </w:p>
        </w:tc>
        <w:tc>
          <w:tcPr>
            <w:tcW w:w="837" w:type="dxa"/>
          </w:tcPr>
          <w:p w:rsidR="003F40CA" w:rsidRPr="00D7083D" w:rsidRDefault="003F40CA" w:rsidP="00505D42">
            <w:pPr>
              <w:rPr>
                <w:sz w:val="19"/>
                <w:szCs w:val="19"/>
              </w:rPr>
            </w:pPr>
          </w:p>
        </w:tc>
        <w:tc>
          <w:tcPr>
            <w:tcW w:w="844" w:type="dxa"/>
          </w:tcPr>
          <w:p w:rsidR="003F40CA" w:rsidRPr="00D7083D" w:rsidRDefault="003F40CA" w:rsidP="00505D42">
            <w:pPr>
              <w:rPr>
                <w:sz w:val="19"/>
                <w:szCs w:val="19"/>
              </w:rPr>
            </w:pPr>
          </w:p>
        </w:tc>
      </w:tr>
      <w:tr w:rsidR="003F40CA" w:rsidRPr="00D7083D" w:rsidTr="003F40CA">
        <w:tc>
          <w:tcPr>
            <w:tcW w:w="585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53</w:t>
            </w:r>
          </w:p>
        </w:tc>
        <w:tc>
          <w:tcPr>
            <w:tcW w:w="1863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Физическая природа звезд</w:t>
            </w:r>
          </w:p>
        </w:tc>
        <w:tc>
          <w:tcPr>
            <w:tcW w:w="4211" w:type="dxa"/>
            <w:hideMark/>
          </w:tcPr>
          <w:p w:rsidR="003F40CA" w:rsidRPr="00D7083D" w:rsidRDefault="003F40CA" w:rsidP="00505D42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2818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§ 123, [10], § 24, 25</w:t>
            </w:r>
          </w:p>
        </w:tc>
        <w:tc>
          <w:tcPr>
            <w:tcW w:w="3855" w:type="dxa"/>
            <w:gridSpan w:val="2"/>
            <w:vMerge/>
            <w:hideMark/>
          </w:tcPr>
          <w:p w:rsidR="003F40CA" w:rsidRPr="00D7083D" w:rsidRDefault="003F40CA" w:rsidP="00505D42">
            <w:pPr>
              <w:rPr>
                <w:sz w:val="19"/>
                <w:szCs w:val="19"/>
              </w:rPr>
            </w:pPr>
          </w:p>
        </w:tc>
        <w:tc>
          <w:tcPr>
            <w:tcW w:w="837" w:type="dxa"/>
          </w:tcPr>
          <w:p w:rsidR="003F40CA" w:rsidRPr="00D7083D" w:rsidRDefault="003F40CA" w:rsidP="00505D42">
            <w:pPr>
              <w:rPr>
                <w:sz w:val="19"/>
                <w:szCs w:val="19"/>
              </w:rPr>
            </w:pPr>
          </w:p>
        </w:tc>
        <w:tc>
          <w:tcPr>
            <w:tcW w:w="844" w:type="dxa"/>
          </w:tcPr>
          <w:p w:rsidR="003F40CA" w:rsidRPr="00D7083D" w:rsidRDefault="003F40CA" w:rsidP="00505D42">
            <w:pPr>
              <w:rPr>
                <w:sz w:val="19"/>
                <w:szCs w:val="19"/>
              </w:rPr>
            </w:pPr>
          </w:p>
        </w:tc>
      </w:tr>
      <w:tr w:rsidR="003F40CA" w:rsidRPr="00D7083D" w:rsidTr="003F40CA">
        <w:tc>
          <w:tcPr>
            <w:tcW w:w="585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54</w:t>
            </w:r>
          </w:p>
        </w:tc>
        <w:tc>
          <w:tcPr>
            <w:tcW w:w="1863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Наша Галактика</w:t>
            </w:r>
          </w:p>
        </w:tc>
        <w:tc>
          <w:tcPr>
            <w:tcW w:w="4211" w:type="dxa"/>
            <w:hideMark/>
          </w:tcPr>
          <w:p w:rsidR="003F40CA" w:rsidRPr="00D7083D" w:rsidRDefault="003F40CA" w:rsidP="00505D42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2818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 xml:space="preserve">§ 124, [10], § 28 </w:t>
            </w:r>
          </w:p>
        </w:tc>
        <w:tc>
          <w:tcPr>
            <w:tcW w:w="3855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 xml:space="preserve"> электронный ресурс </w:t>
            </w:r>
            <w:r w:rsidRPr="00505D42">
              <w:rPr>
                <w:b/>
                <w:sz w:val="19"/>
                <w:szCs w:val="19"/>
              </w:rPr>
              <w:t>«Открытая физика</w:t>
            </w:r>
            <w:r w:rsidRPr="00D7083D">
              <w:rPr>
                <w:sz w:val="19"/>
                <w:szCs w:val="19"/>
              </w:rPr>
              <w:t>»).</w:t>
            </w:r>
          </w:p>
        </w:tc>
        <w:tc>
          <w:tcPr>
            <w:tcW w:w="837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44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</w:tr>
      <w:tr w:rsidR="003F40CA" w:rsidRPr="00D7083D" w:rsidTr="003F40CA">
        <w:tc>
          <w:tcPr>
            <w:tcW w:w="585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55</w:t>
            </w:r>
          </w:p>
        </w:tc>
        <w:tc>
          <w:tcPr>
            <w:tcW w:w="1863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Происхождение и эволюция галактик. Красное смещение</w:t>
            </w:r>
          </w:p>
        </w:tc>
        <w:tc>
          <w:tcPr>
            <w:tcW w:w="4211" w:type="dxa"/>
            <w:hideMark/>
          </w:tcPr>
          <w:p w:rsidR="003F40CA" w:rsidRPr="00D7083D" w:rsidRDefault="003F40CA" w:rsidP="00505D42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2818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 xml:space="preserve">§ 125, [10], § 29, 30—32 </w:t>
            </w:r>
          </w:p>
        </w:tc>
        <w:tc>
          <w:tcPr>
            <w:tcW w:w="3855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 </w:t>
            </w:r>
          </w:p>
        </w:tc>
        <w:tc>
          <w:tcPr>
            <w:tcW w:w="837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44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</w:tr>
      <w:tr w:rsidR="003F40CA" w:rsidRPr="00D7083D" w:rsidTr="003F40CA">
        <w:tc>
          <w:tcPr>
            <w:tcW w:w="585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56</w:t>
            </w:r>
          </w:p>
        </w:tc>
        <w:tc>
          <w:tcPr>
            <w:tcW w:w="1863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Жизнь и разум во Вселенной</w:t>
            </w:r>
          </w:p>
        </w:tc>
        <w:tc>
          <w:tcPr>
            <w:tcW w:w="4211" w:type="dxa"/>
            <w:hideMark/>
          </w:tcPr>
          <w:p w:rsidR="003F40CA" w:rsidRPr="00D7083D" w:rsidRDefault="003F40CA" w:rsidP="00505D42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2818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 xml:space="preserve">§  126, [10], § 33, </w:t>
            </w:r>
          </w:p>
        </w:tc>
        <w:tc>
          <w:tcPr>
            <w:tcW w:w="3855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 </w:t>
            </w:r>
          </w:p>
        </w:tc>
        <w:tc>
          <w:tcPr>
            <w:tcW w:w="837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44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</w:tr>
      <w:tr w:rsidR="003F40CA" w:rsidRPr="00D7083D" w:rsidTr="003F40CA">
        <w:tc>
          <w:tcPr>
            <w:tcW w:w="585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57</w:t>
            </w:r>
          </w:p>
        </w:tc>
        <w:tc>
          <w:tcPr>
            <w:tcW w:w="1863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 xml:space="preserve">Резерв </w:t>
            </w:r>
          </w:p>
        </w:tc>
        <w:tc>
          <w:tcPr>
            <w:tcW w:w="4211" w:type="dxa"/>
            <w:hideMark/>
          </w:tcPr>
          <w:p w:rsidR="003F40CA" w:rsidRPr="00D7083D" w:rsidRDefault="003F40CA" w:rsidP="00505D42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2818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3855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37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44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</w:tr>
      <w:tr w:rsidR="003F40CA" w:rsidRPr="00D7083D" w:rsidTr="00505D42">
        <w:tc>
          <w:tcPr>
            <w:tcW w:w="15013" w:type="dxa"/>
            <w:gridSpan w:val="10"/>
          </w:tcPr>
          <w:p w:rsidR="003F40CA" w:rsidRPr="00D7083D" w:rsidRDefault="003F40CA" w:rsidP="00505D42">
            <w:pPr>
              <w:pStyle w:val="a3"/>
              <w:jc w:val="center"/>
              <w:rPr>
                <w:b/>
              </w:rPr>
            </w:pPr>
            <w:r w:rsidRPr="00D7083D">
              <w:rPr>
                <w:b/>
              </w:rPr>
              <w:t>Повторение (11ч)</w:t>
            </w:r>
          </w:p>
          <w:p w:rsidR="003F40CA" w:rsidRPr="00D7083D" w:rsidRDefault="003F40CA" w:rsidP="00505D42">
            <w:pPr>
              <w:pStyle w:val="a3"/>
              <w:jc w:val="center"/>
              <w:rPr>
                <w:b/>
              </w:rPr>
            </w:pPr>
          </w:p>
        </w:tc>
      </w:tr>
      <w:tr w:rsidR="003F40CA" w:rsidRPr="00D7083D" w:rsidTr="003F40CA">
        <w:tc>
          <w:tcPr>
            <w:tcW w:w="585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58</w:t>
            </w:r>
          </w:p>
        </w:tc>
        <w:tc>
          <w:tcPr>
            <w:tcW w:w="1863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Механика</w:t>
            </w:r>
          </w:p>
        </w:tc>
        <w:tc>
          <w:tcPr>
            <w:tcW w:w="4211" w:type="dxa"/>
            <w:hideMark/>
          </w:tcPr>
          <w:p w:rsidR="003F40CA" w:rsidRPr="00D7083D" w:rsidRDefault="003F40CA" w:rsidP="00505D42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2818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§1,2  (10 класс)</w:t>
            </w:r>
          </w:p>
        </w:tc>
        <w:tc>
          <w:tcPr>
            <w:tcW w:w="3855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37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44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</w:tr>
      <w:tr w:rsidR="003F40CA" w:rsidRPr="00D7083D" w:rsidTr="003F40CA">
        <w:tc>
          <w:tcPr>
            <w:tcW w:w="585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59</w:t>
            </w:r>
          </w:p>
        </w:tc>
        <w:tc>
          <w:tcPr>
            <w:tcW w:w="1863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Кинематика</w:t>
            </w:r>
          </w:p>
        </w:tc>
        <w:tc>
          <w:tcPr>
            <w:tcW w:w="4211" w:type="dxa"/>
            <w:hideMark/>
          </w:tcPr>
          <w:p w:rsidR="003F40CA" w:rsidRPr="00D7083D" w:rsidRDefault="003F40CA" w:rsidP="00505D42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2818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§3 – 17  (10 класс)</w:t>
            </w:r>
          </w:p>
        </w:tc>
        <w:tc>
          <w:tcPr>
            <w:tcW w:w="3855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37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44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</w:tr>
      <w:tr w:rsidR="003F40CA" w:rsidRPr="00D7083D" w:rsidTr="003F40CA">
        <w:tc>
          <w:tcPr>
            <w:tcW w:w="585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60</w:t>
            </w:r>
          </w:p>
        </w:tc>
        <w:tc>
          <w:tcPr>
            <w:tcW w:w="1863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Динамика</w:t>
            </w:r>
          </w:p>
        </w:tc>
        <w:tc>
          <w:tcPr>
            <w:tcW w:w="4211" w:type="dxa"/>
            <w:hideMark/>
          </w:tcPr>
          <w:p w:rsidR="003F40CA" w:rsidRPr="00D7083D" w:rsidRDefault="003F40CA" w:rsidP="00505D42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2818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§20 – 38  (10 класс)</w:t>
            </w:r>
          </w:p>
        </w:tc>
        <w:tc>
          <w:tcPr>
            <w:tcW w:w="3855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37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44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</w:tr>
      <w:tr w:rsidR="003F40CA" w:rsidRPr="00D7083D" w:rsidTr="003F40CA">
        <w:tc>
          <w:tcPr>
            <w:tcW w:w="585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61</w:t>
            </w:r>
          </w:p>
        </w:tc>
        <w:tc>
          <w:tcPr>
            <w:tcW w:w="1863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Законы сохранения в механике</w:t>
            </w:r>
          </w:p>
        </w:tc>
        <w:tc>
          <w:tcPr>
            <w:tcW w:w="4211" w:type="dxa"/>
            <w:hideMark/>
          </w:tcPr>
          <w:p w:rsidR="003F40CA" w:rsidRPr="00D7083D" w:rsidRDefault="003F40CA" w:rsidP="00505D42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2818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§39 – 54  (10 класс)</w:t>
            </w:r>
          </w:p>
        </w:tc>
        <w:tc>
          <w:tcPr>
            <w:tcW w:w="3855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37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44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</w:tr>
      <w:tr w:rsidR="003F40CA" w:rsidRPr="00D7083D" w:rsidTr="003F40CA">
        <w:tc>
          <w:tcPr>
            <w:tcW w:w="585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62</w:t>
            </w:r>
          </w:p>
        </w:tc>
        <w:tc>
          <w:tcPr>
            <w:tcW w:w="1863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 xml:space="preserve">Молекулярная физика </w:t>
            </w:r>
          </w:p>
        </w:tc>
        <w:tc>
          <w:tcPr>
            <w:tcW w:w="4211" w:type="dxa"/>
            <w:hideMark/>
          </w:tcPr>
          <w:p w:rsidR="003F40CA" w:rsidRPr="00D7083D" w:rsidRDefault="003F40CA" w:rsidP="00505D42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2818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§56 – 82  (10 класс)</w:t>
            </w:r>
          </w:p>
        </w:tc>
        <w:tc>
          <w:tcPr>
            <w:tcW w:w="3855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37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44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</w:tr>
      <w:tr w:rsidR="003F40CA" w:rsidRPr="00D7083D" w:rsidTr="003F40CA">
        <w:tc>
          <w:tcPr>
            <w:tcW w:w="585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63</w:t>
            </w:r>
          </w:p>
        </w:tc>
        <w:tc>
          <w:tcPr>
            <w:tcW w:w="1863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Основы электродинамики</w:t>
            </w:r>
          </w:p>
        </w:tc>
        <w:tc>
          <w:tcPr>
            <w:tcW w:w="4211" w:type="dxa"/>
            <w:hideMark/>
          </w:tcPr>
          <w:p w:rsidR="003F40CA" w:rsidRPr="00D7083D" w:rsidRDefault="003F40CA" w:rsidP="00505D42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2818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 xml:space="preserve">§83 – 122  (10 </w:t>
            </w:r>
            <w:proofErr w:type="spellStart"/>
            <w:r w:rsidRPr="00D7083D">
              <w:rPr>
                <w:sz w:val="19"/>
                <w:szCs w:val="19"/>
              </w:rPr>
              <w:t>кл</w:t>
            </w:r>
            <w:proofErr w:type="spellEnd"/>
            <w:r w:rsidRPr="00D7083D">
              <w:rPr>
                <w:sz w:val="19"/>
                <w:szCs w:val="19"/>
              </w:rPr>
              <w:t xml:space="preserve">),  §1 – 17 (11 </w:t>
            </w:r>
            <w:proofErr w:type="spellStart"/>
            <w:r w:rsidRPr="00D7083D">
              <w:rPr>
                <w:sz w:val="19"/>
                <w:szCs w:val="19"/>
              </w:rPr>
              <w:t>кл</w:t>
            </w:r>
            <w:proofErr w:type="spellEnd"/>
            <w:r w:rsidRPr="00D7083D">
              <w:rPr>
                <w:sz w:val="19"/>
                <w:szCs w:val="19"/>
              </w:rPr>
              <w:t>)</w:t>
            </w:r>
          </w:p>
        </w:tc>
        <w:tc>
          <w:tcPr>
            <w:tcW w:w="3855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37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44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</w:tr>
      <w:tr w:rsidR="003F40CA" w:rsidRPr="00D7083D" w:rsidTr="003F40CA">
        <w:tc>
          <w:tcPr>
            <w:tcW w:w="585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64</w:t>
            </w:r>
          </w:p>
        </w:tc>
        <w:tc>
          <w:tcPr>
            <w:tcW w:w="1863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Колебания и волны</w:t>
            </w:r>
          </w:p>
        </w:tc>
        <w:tc>
          <w:tcPr>
            <w:tcW w:w="4211" w:type="dxa"/>
            <w:hideMark/>
          </w:tcPr>
          <w:p w:rsidR="003F40CA" w:rsidRPr="00D7083D" w:rsidRDefault="003F40CA" w:rsidP="00505D42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2818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§18 – 58  (11 класс)</w:t>
            </w:r>
          </w:p>
        </w:tc>
        <w:tc>
          <w:tcPr>
            <w:tcW w:w="3855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37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44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</w:tr>
      <w:tr w:rsidR="003F40CA" w:rsidRPr="00D7083D" w:rsidTr="003F40CA">
        <w:tc>
          <w:tcPr>
            <w:tcW w:w="585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65</w:t>
            </w:r>
          </w:p>
        </w:tc>
        <w:tc>
          <w:tcPr>
            <w:tcW w:w="1863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Оптика</w:t>
            </w:r>
          </w:p>
        </w:tc>
        <w:tc>
          <w:tcPr>
            <w:tcW w:w="4211" w:type="dxa"/>
            <w:hideMark/>
          </w:tcPr>
          <w:p w:rsidR="003F40CA" w:rsidRPr="00D7083D" w:rsidRDefault="003F40CA" w:rsidP="00505D42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2818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§59 – 86  (11 класс)</w:t>
            </w:r>
          </w:p>
        </w:tc>
        <w:tc>
          <w:tcPr>
            <w:tcW w:w="3855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37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44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</w:tr>
      <w:tr w:rsidR="003F40CA" w:rsidRPr="00D7083D" w:rsidTr="003F40CA">
        <w:tc>
          <w:tcPr>
            <w:tcW w:w="585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66</w:t>
            </w:r>
          </w:p>
        </w:tc>
        <w:tc>
          <w:tcPr>
            <w:tcW w:w="1863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Квантовая физика</w:t>
            </w:r>
          </w:p>
        </w:tc>
        <w:tc>
          <w:tcPr>
            <w:tcW w:w="4211" w:type="dxa"/>
            <w:hideMark/>
          </w:tcPr>
          <w:p w:rsidR="003F40CA" w:rsidRPr="00D7083D" w:rsidRDefault="003F40CA" w:rsidP="00505D42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2818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§87 – 115   (11 класс)</w:t>
            </w:r>
          </w:p>
        </w:tc>
        <w:tc>
          <w:tcPr>
            <w:tcW w:w="3855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37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44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</w:tr>
      <w:tr w:rsidR="003F40CA" w:rsidRPr="00D7083D" w:rsidTr="003F40CA">
        <w:tc>
          <w:tcPr>
            <w:tcW w:w="585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67</w:t>
            </w:r>
          </w:p>
        </w:tc>
        <w:tc>
          <w:tcPr>
            <w:tcW w:w="1863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Решение задач</w:t>
            </w:r>
          </w:p>
        </w:tc>
        <w:tc>
          <w:tcPr>
            <w:tcW w:w="4211" w:type="dxa"/>
            <w:hideMark/>
          </w:tcPr>
          <w:p w:rsidR="003F40CA" w:rsidRPr="00D7083D" w:rsidRDefault="003F40CA" w:rsidP="00505D42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2818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proofErr w:type="spellStart"/>
            <w:r w:rsidRPr="00D7083D">
              <w:rPr>
                <w:sz w:val="19"/>
                <w:szCs w:val="19"/>
              </w:rPr>
              <w:t>КИМы</w:t>
            </w:r>
            <w:proofErr w:type="spellEnd"/>
            <w:r w:rsidRPr="00D7083D">
              <w:rPr>
                <w:sz w:val="19"/>
                <w:szCs w:val="19"/>
              </w:rPr>
              <w:t xml:space="preserve"> </w:t>
            </w:r>
          </w:p>
        </w:tc>
        <w:tc>
          <w:tcPr>
            <w:tcW w:w="3855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37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44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</w:tr>
      <w:tr w:rsidR="003F40CA" w:rsidRPr="00D7083D" w:rsidTr="003F40CA">
        <w:tc>
          <w:tcPr>
            <w:tcW w:w="585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68</w:t>
            </w:r>
          </w:p>
        </w:tc>
        <w:tc>
          <w:tcPr>
            <w:tcW w:w="1863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Решение задач</w:t>
            </w:r>
          </w:p>
        </w:tc>
        <w:tc>
          <w:tcPr>
            <w:tcW w:w="4211" w:type="dxa"/>
            <w:hideMark/>
          </w:tcPr>
          <w:p w:rsidR="003F40CA" w:rsidRPr="00D7083D" w:rsidRDefault="003F40CA" w:rsidP="00505D42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2818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  <w:proofErr w:type="spellStart"/>
            <w:r w:rsidRPr="00D7083D">
              <w:rPr>
                <w:sz w:val="19"/>
                <w:szCs w:val="19"/>
              </w:rPr>
              <w:t>КИМы</w:t>
            </w:r>
            <w:proofErr w:type="spellEnd"/>
          </w:p>
        </w:tc>
        <w:tc>
          <w:tcPr>
            <w:tcW w:w="3855" w:type="dxa"/>
            <w:gridSpan w:val="2"/>
            <w:hideMark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37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44" w:type="dxa"/>
          </w:tcPr>
          <w:p w:rsidR="003F40CA" w:rsidRPr="00D7083D" w:rsidRDefault="003F40CA" w:rsidP="00505D42">
            <w:pPr>
              <w:pStyle w:val="a3"/>
              <w:rPr>
                <w:sz w:val="19"/>
                <w:szCs w:val="19"/>
              </w:rPr>
            </w:pPr>
          </w:p>
        </w:tc>
      </w:tr>
    </w:tbl>
    <w:p w:rsidR="00C53B0B" w:rsidRDefault="00C53B0B" w:rsidP="00C53B0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C53B0B" w:rsidRPr="004500D9" w:rsidRDefault="00C53B0B" w:rsidP="00C53B0B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519CD" w:rsidRDefault="00D519CD"/>
    <w:sectPr w:rsidR="00D519CD" w:rsidSect="00505D42">
      <w:type w:val="continuous"/>
      <w:pgSz w:w="16838" w:h="11906" w:orient="landscape" w:code="9"/>
      <w:pgMar w:top="851" w:right="1134" w:bottom="907" w:left="907" w:header="0" w:footer="0" w:gutter="0"/>
      <w:paperSrc w:first="819" w:other="819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E6B" w:rsidRDefault="00385E6B" w:rsidP="00C76ECB">
      <w:r>
        <w:separator/>
      </w:r>
    </w:p>
  </w:endnote>
  <w:endnote w:type="continuationSeparator" w:id="0">
    <w:p w:rsidR="00385E6B" w:rsidRDefault="00385E6B" w:rsidP="00C7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E6B" w:rsidRDefault="00385E6B" w:rsidP="00C76ECB">
      <w:r>
        <w:separator/>
      </w:r>
    </w:p>
  </w:footnote>
  <w:footnote w:type="continuationSeparator" w:id="0">
    <w:p w:rsidR="00385E6B" w:rsidRDefault="00385E6B" w:rsidP="00C76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29" w:rsidRDefault="00994429" w:rsidP="00505D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4429" w:rsidRDefault="0099442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29" w:rsidRDefault="00994429" w:rsidP="00505D42">
    <w:pPr>
      <w:pStyle w:val="a4"/>
      <w:framePr w:wrap="around" w:vAnchor="text" w:hAnchor="page" w:x="6040" w:y="46"/>
      <w:rPr>
        <w:rStyle w:val="a6"/>
      </w:rPr>
    </w:pPr>
  </w:p>
  <w:p w:rsidR="00994429" w:rsidRDefault="00994429">
    <w:pPr>
      <w:pStyle w:val="a4"/>
      <w:rPr>
        <w:rStyle w:val="a6"/>
      </w:rPr>
    </w:pPr>
  </w:p>
  <w:p w:rsidR="00994429" w:rsidRDefault="00994429">
    <w:pPr>
      <w:pStyle w:val="a4"/>
      <w:rPr>
        <w:rStyle w:val="a6"/>
      </w:rPr>
    </w:pPr>
  </w:p>
  <w:p w:rsidR="00994429" w:rsidRDefault="00994429">
    <w:pPr>
      <w:pStyle w:val="a4"/>
      <w:rPr>
        <w:rStyle w:val="a6"/>
      </w:rPr>
    </w:pPr>
  </w:p>
  <w:p w:rsidR="00994429" w:rsidRDefault="0099442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4A7D"/>
    <w:multiLevelType w:val="hybridMultilevel"/>
    <w:tmpl w:val="D8DAE4D6"/>
    <w:lvl w:ilvl="0" w:tplc="780289BA">
      <w:start w:val="1"/>
      <w:numFmt w:val="bullet"/>
      <w:lvlText w:val=""/>
      <w:lvlJc w:val="left"/>
      <w:pPr>
        <w:tabs>
          <w:tab w:val="num" w:pos="567"/>
        </w:tabs>
        <w:ind w:left="0" w:firstLine="567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92764"/>
    <w:multiLevelType w:val="hybridMultilevel"/>
    <w:tmpl w:val="E312A9AE"/>
    <w:lvl w:ilvl="0" w:tplc="2A06A3FA">
      <w:start w:val="1"/>
      <w:numFmt w:val="decimal"/>
      <w:lvlText w:val="%1."/>
      <w:lvlJc w:val="left"/>
      <w:pPr>
        <w:tabs>
          <w:tab w:val="num" w:pos="1308"/>
        </w:tabs>
        <w:ind w:left="-39" w:firstLine="13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2">
    <w:nsid w:val="13223E2A"/>
    <w:multiLevelType w:val="hybridMultilevel"/>
    <w:tmpl w:val="1FD0CCDE"/>
    <w:lvl w:ilvl="0" w:tplc="2E84EFC6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AE23AF"/>
    <w:multiLevelType w:val="hybridMultilevel"/>
    <w:tmpl w:val="20327E9A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74DC85E8"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91743DF"/>
    <w:multiLevelType w:val="hybridMultilevel"/>
    <w:tmpl w:val="E4E83200"/>
    <w:lvl w:ilvl="0" w:tplc="126E79EE">
      <w:start w:val="6"/>
      <w:numFmt w:val="decimal"/>
      <w:lvlText w:val="%1.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C66E2B"/>
    <w:multiLevelType w:val="hybridMultilevel"/>
    <w:tmpl w:val="56E05470"/>
    <w:lvl w:ilvl="0" w:tplc="AEC8D976">
      <w:start w:val="26"/>
      <w:numFmt w:val="decimal"/>
      <w:lvlText w:val="%1.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390B4B"/>
    <w:multiLevelType w:val="multilevel"/>
    <w:tmpl w:val="0964AD12"/>
    <w:lvl w:ilvl="0">
      <w:start w:val="1"/>
      <w:numFmt w:val="bullet"/>
      <w:lvlText w:val=""/>
      <w:lvlJc w:val="left"/>
      <w:pPr>
        <w:tabs>
          <w:tab w:val="num" w:pos="680"/>
        </w:tabs>
        <w:ind w:left="0" w:firstLine="5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27A27"/>
    <w:multiLevelType w:val="hybridMultilevel"/>
    <w:tmpl w:val="0964AD12"/>
    <w:lvl w:ilvl="0" w:tplc="BAC83B52">
      <w:start w:val="1"/>
      <w:numFmt w:val="bullet"/>
      <w:lvlText w:val=""/>
      <w:lvlJc w:val="left"/>
      <w:pPr>
        <w:tabs>
          <w:tab w:val="num" w:pos="680"/>
        </w:tabs>
        <w:ind w:left="0" w:firstLine="51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A26C0E"/>
    <w:multiLevelType w:val="hybridMultilevel"/>
    <w:tmpl w:val="5A8C218E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5176D6B"/>
    <w:multiLevelType w:val="multilevel"/>
    <w:tmpl w:val="13061564"/>
    <w:lvl w:ilvl="0">
      <w:start w:val="30"/>
      <w:numFmt w:val="decimal"/>
      <w:lvlText w:val="%1."/>
      <w:lvlJc w:val="left"/>
      <w:pPr>
        <w:tabs>
          <w:tab w:val="num" w:pos="567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BC2165"/>
    <w:multiLevelType w:val="hybridMultilevel"/>
    <w:tmpl w:val="D46827C4"/>
    <w:lvl w:ilvl="0" w:tplc="CD32A3B8">
      <w:start w:val="18"/>
      <w:numFmt w:val="decimal"/>
      <w:lvlText w:val="%1."/>
      <w:lvlJc w:val="left"/>
      <w:pPr>
        <w:tabs>
          <w:tab w:val="num" w:pos="624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196237"/>
    <w:multiLevelType w:val="hybridMultilevel"/>
    <w:tmpl w:val="2A403BE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2B84A8E"/>
    <w:multiLevelType w:val="hybridMultilevel"/>
    <w:tmpl w:val="E544F0F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2E04A2E"/>
    <w:multiLevelType w:val="hybridMultilevel"/>
    <w:tmpl w:val="0608B070"/>
    <w:lvl w:ilvl="0" w:tplc="0BF4145C">
      <w:start w:val="35"/>
      <w:numFmt w:val="decimal"/>
      <w:lvlText w:val="%1.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851814"/>
    <w:multiLevelType w:val="hybridMultilevel"/>
    <w:tmpl w:val="C8D424AC"/>
    <w:lvl w:ilvl="0" w:tplc="6A0E14BA">
      <w:start w:val="47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811096"/>
    <w:multiLevelType w:val="hybridMultilevel"/>
    <w:tmpl w:val="D8C0BF00"/>
    <w:lvl w:ilvl="0" w:tplc="41A6DF7A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B901C0"/>
    <w:multiLevelType w:val="multilevel"/>
    <w:tmpl w:val="26968F0A"/>
    <w:lvl w:ilvl="0">
      <w:start w:val="7"/>
      <w:numFmt w:val="decimal"/>
      <w:lvlText w:val="%1."/>
      <w:lvlJc w:val="left"/>
      <w:pPr>
        <w:tabs>
          <w:tab w:val="num" w:pos="567"/>
        </w:tabs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4673D9"/>
    <w:multiLevelType w:val="hybridMultilevel"/>
    <w:tmpl w:val="15968F44"/>
    <w:lvl w:ilvl="0" w:tplc="780289BA">
      <w:start w:val="1"/>
      <w:numFmt w:val="bullet"/>
      <w:lvlText w:val=""/>
      <w:lvlJc w:val="left"/>
      <w:pPr>
        <w:tabs>
          <w:tab w:val="num" w:pos="1276"/>
        </w:tabs>
        <w:ind w:left="709" w:firstLine="567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6756E4"/>
    <w:multiLevelType w:val="hybridMultilevel"/>
    <w:tmpl w:val="53F4432C"/>
    <w:lvl w:ilvl="0" w:tplc="A4607526">
      <w:start w:val="41"/>
      <w:numFmt w:val="decimal"/>
      <w:lvlText w:val="%1."/>
      <w:lvlJc w:val="left"/>
      <w:pPr>
        <w:tabs>
          <w:tab w:val="num" w:pos="454"/>
        </w:tabs>
        <w:ind w:left="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6E12C8"/>
    <w:multiLevelType w:val="hybridMultilevel"/>
    <w:tmpl w:val="92FA0556"/>
    <w:lvl w:ilvl="0" w:tplc="B00E7458">
      <w:start w:val="42"/>
      <w:numFmt w:val="decimal"/>
      <w:lvlText w:val="%1."/>
      <w:lvlJc w:val="left"/>
      <w:pPr>
        <w:tabs>
          <w:tab w:val="num" w:pos="511"/>
        </w:tabs>
        <w:ind w:left="57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476814"/>
    <w:multiLevelType w:val="hybridMultilevel"/>
    <w:tmpl w:val="26968F0A"/>
    <w:lvl w:ilvl="0" w:tplc="14EADC22">
      <w:start w:val="7"/>
      <w:numFmt w:val="decimal"/>
      <w:lvlText w:val="%1."/>
      <w:lvlJc w:val="left"/>
      <w:pPr>
        <w:tabs>
          <w:tab w:val="num" w:pos="56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1A02BF"/>
    <w:multiLevelType w:val="hybridMultilevel"/>
    <w:tmpl w:val="0E9A65F0"/>
    <w:lvl w:ilvl="0" w:tplc="3134F514">
      <w:start w:val="40"/>
      <w:numFmt w:val="decimal"/>
      <w:lvlText w:val="%1.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A7246F"/>
    <w:multiLevelType w:val="hybridMultilevel"/>
    <w:tmpl w:val="F91404E2"/>
    <w:lvl w:ilvl="0" w:tplc="C2420EF8">
      <w:start w:val="6"/>
      <w:numFmt w:val="decimal"/>
      <w:lvlText w:val="%1."/>
      <w:lvlJc w:val="left"/>
      <w:pPr>
        <w:tabs>
          <w:tab w:val="num" w:pos="56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C5B41"/>
    <w:multiLevelType w:val="hybridMultilevel"/>
    <w:tmpl w:val="165AFC1A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8AC595F"/>
    <w:multiLevelType w:val="hybridMultilevel"/>
    <w:tmpl w:val="9688710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69535B4B"/>
    <w:multiLevelType w:val="hybridMultilevel"/>
    <w:tmpl w:val="7424195C"/>
    <w:lvl w:ilvl="0" w:tplc="A752A6B4">
      <w:start w:val="33"/>
      <w:numFmt w:val="decimal"/>
      <w:lvlText w:val="%1."/>
      <w:lvlJc w:val="left"/>
      <w:pPr>
        <w:tabs>
          <w:tab w:val="num" w:pos="567"/>
        </w:tabs>
        <w:ind w:left="0" w:firstLine="227"/>
      </w:pPr>
      <w:rPr>
        <w:rFonts w:hint="default"/>
      </w:rPr>
    </w:lvl>
    <w:lvl w:ilvl="1" w:tplc="1F30F210">
      <w:start w:val="33"/>
      <w:numFmt w:val="decimal"/>
      <w:lvlText w:val="%2."/>
      <w:lvlJc w:val="left"/>
      <w:pPr>
        <w:tabs>
          <w:tab w:val="num" w:pos="454"/>
        </w:tabs>
        <w:ind w:left="0" w:firstLine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160F4D"/>
    <w:multiLevelType w:val="multilevel"/>
    <w:tmpl w:val="177E877A"/>
    <w:lvl w:ilvl="0">
      <w:start w:val="33"/>
      <w:numFmt w:val="decimal"/>
      <w:lvlText w:val="%1."/>
      <w:lvlJc w:val="left"/>
      <w:pPr>
        <w:tabs>
          <w:tab w:val="num" w:pos="567"/>
        </w:tabs>
        <w:ind w:left="0" w:firstLine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153C85"/>
    <w:multiLevelType w:val="hybridMultilevel"/>
    <w:tmpl w:val="8D1E5E0C"/>
    <w:lvl w:ilvl="0" w:tplc="68923170">
      <w:start w:val="30"/>
      <w:numFmt w:val="decimal"/>
      <w:lvlText w:val="%1."/>
      <w:lvlJc w:val="left"/>
      <w:pPr>
        <w:tabs>
          <w:tab w:val="num" w:pos="567"/>
        </w:tabs>
        <w:ind w:left="0" w:firstLine="170"/>
      </w:pPr>
      <w:rPr>
        <w:rFonts w:hint="default"/>
      </w:rPr>
    </w:lvl>
    <w:lvl w:ilvl="1" w:tplc="F96C521C">
      <w:start w:val="30"/>
      <w:numFmt w:val="decimal"/>
      <w:lvlText w:val="%2."/>
      <w:lvlJc w:val="left"/>
      <w:pPr>
        <w:tabs>
          <w:tab w:val="num" w:pos="454"/>
        </w:tabs>
        <w:ind w:left="0" w:firstLine="1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117C51"/>
    <w:multiLevelType w:val="hybridMultilevel"/>
    <w:tmpl w:val="04C44AD6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735134F6"/>
    <w:multiLevelType w:val="hybridMultilevel"/>
    <w:tmpl w:val="1B921B4E"/>
    <w:lvl w:ilvl="0" w:tplc="BAC83B52">
      <w:start w:val="1"/>
      <w:numFmt w:val="bullet"/>
      <w:lvlText w:val=""/>
      <w:lvlJc w:val="left"/>
      <w:pPr>
        <w:tabs>
          <w:tab w:val="num" w:pos="680"/>
        </w:tabs>
        <w:ind w:left="0" w:firstLine="510"/>
      </w:pPr>
      <w:rPr>
        <w:rFonts w:ascii="Wingdings" w:hAnsi="Wingdings" w:hint="default"/>
      </w:rPr>
    </w:lvl>
    <w:lvl w:ilvl="1" w:tplc="BAC83B52">
      <w:start w:val="1"/>
      <w:numFmt w:val="bullet"/>
      <w:lvlText w:val=""/>
      <w:lvlJc w:val="left"/>
      <w:pPr>
        <w:tabs>
          <w:tab w:val="num" w:pos="1250"/>
        </w:tabs>
        <w:ind w:left="570" w:firstLine="51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D04C58"/>
    <w:multiLevelType w:val="hybridMultilevel"/>
    <w:tmpl w:val="0A640DB6"/>
    <w:lvl w:ilvl="0" w:tplc="298E7048">
      <w:start w:val="11"/>
      <w:numFmt w:val="decimal"/>
      <w:lvlText w:val="%1.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0C66AA"/>
    <w:multiLevelType w:val="hybridMultilevel"/>
    <w:tmpl w:val="B6DA7258"/>
    <w:lvl w:ilvl="0" w:tplc="0D003350">
      <w:start w:val="1"/>
      <w:numFmt w:val="decimal"/>
      <w:lvlText w:val="%1."/>
      <w:lvlJc w:val="left"/>
      <w:pPr>
        <w:tabs>
          <w:tab w:val="num" w:pos="56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970880"/>
    <w:multiLevelType w:val="multilevel"/>
    <w:tmpl w:val="53F4432C"/>
    <w:lvl w:ilvl="0">
      <w:start w:val="41"/>
      <w:numFmt w:val="decimal"/>
      <w:lvlText w:val="%1."/>
      <w:lvlJc w:val="left"/>
      <w:pPr>
        <w:tabs>
          <w:tab w:val="num" w:pos="454"/>
        </w:tabs>
        <w:ind w:left="0"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EF5ABF"/>
    <w:multiLevelType w:val="hybridMultilevel"/>
    <w:tmpl w:val="4E98B09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7D5748EF"/>
    <w:multiLevelType w:val="multilevel"/>
    <w:tmpl w:val="1FD0CCD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16"/>
  </w:num>
  <w:num w:numId="4">
    <w:abstractNumId w:val="22"/>
  </w:num>
  <w:num w:numId="5">
    <w:abstractNumId w:val="10"/>
  </w:num>
  <w:num w:numId="6">
    <w:abstractNumId w:val="27"/>
  </w:num>
  <w:num w:numId="7">
    <w:abstractNumId w:val="9"/>
  </w:num>
  <w:num w:numId="8">
    <w:abstractNumId w:val="25"/>
  </w:num>
  <w:num w:numId="9">
    <w:abstractNumId w:val="26"/>
  </w:num>
  <w:num w:numId="10">
    <w:abstractNumId w:val="18"/>
  </w:num>
  <w:num w:numId="11">
    <w:abstractNumId w:val="32"/>
  </w:num>
  <w:num w:numId="12">
    <w:abstractNumId w:val="19"/>
  </w:num>
  <w:num w:numId="13">
    <w:abstractNumId w:val="14"/>
  </w:num>
  <w:num w:numId="14">
    <w:abstractNumId w:val="2"/>
  </w:num>
  <w:num w:numId="15">
    <w:abstractNumId w:val="34"/>
  </w:num>
  <w:num w:numId="16">
    <w:abstractNumId w:val="15"/>
  </w:num>
  <w:num w:numId="17">
    <w:abstractNumId w:val="1"/>
  </w:num>
  <w:num w:numId="18">
    <w:abstractNumId w:val="4"/>
  </w:num>
  <w:num w:numId="19">
    <w:abstractNumId w:val="30"/>
  </w:num>
  <w:num w:numId="20">
    <w:abstractNumId w:val="5"/>
  </w:num>
  <w:num w:numId="21">
    <w:abstractNumId w:val="13"/>
  </w:num>
  <w:num w:numId="22">
    <w:abstractNumId w:val="21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8"/>
  </w:num>
  <w:num w:numId="27">
    <w:abstractNumId w:val="23"/>
  </w:num>
  <w:num w:numId="28">
    <w:abstractNumId w:val="3"/>
  </w:num>
  <w:num w:numId="29">
    <w:abstractNumId w:val="28"/>
  </w:num>
  <w:num w:numId="30">
    <w:abstractNumId w:val="12"/>
  </w:num>
  <w:num w:numId="31">
    <w:abstractNumId w:val="24"/>
  </w:num>
  <w:num w:numId="32">
    <w:abstractNumId w:val="33"/>
  </w:num>
  <w:num w:numId="33">
    <w:abstractNumId w:val="11"/>
  </w:num>
  <w:num w:numId="34">
    <w:abstractNumId w:val="7"/>
  </w:num>
  <w:num w:numId="35">
    <w:abstractNumId w:val="6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B0B"/>
    <w:rsid w:val="00173333"/>
    <w:rsid w:val="002A6B8F"/>
    <w:rsid w:val="00385E6B"/>
    <w:rsid w:val="003F40CA"/>
    <w:rsid w:val="00505D42"/>
    <w:rsid w:val="005F00A9"/>
    <w:rsid w:val="006A312D"/>
    <w:rsid w:val="00855C9E"/>
    <w:rsid w:val="00896CB8"/>
    <w:rsid w:val="008C4521"/>
    <w:rsid w:val="00994429"/>
    <w:rsid w:val="009A40E9"/>
    <w:rsid w:val="00B0470B"/>
    <w:rsid w:val="00C12BC0"/>
    <w:rsid w:val="00C31906"/>
    <w:rsid w:val="00C53B0B"/>
    <w:rsid w:val="00C76ECB"/>
    <w:rsid w:val="00D27B31"/>
    <w:rsid w:val="00D519CD"/>
    <w:rsid w:val="00F1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3B0B"/>
    <w:pPr>
      <w:keepNext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qFormat/>
    <w:rsid w:val="00C53B0B"/>
    <w:pPr>
      <w:keepNext/>
      <w:jc w:val="center"/>
      <w:outlineLvl w:val="1"/>
    </w:pPr>
    <w:rPr>
      <w:b/>
      <w:bCs/>
      <w:color w:val="000000"/>
      <w:sz w:val="21"/>
      <w:szCs w:val="21"/>
    </w:rPr>
  </w:style>
  <w:style w:type="paragraph" w:styleId="3">
    <w:name w:val="heading 3"/>
    <w:basedOn w:val="a"/>
    <w:next w:val="a"/>
    <w:link w:val="30"/>
    <w:qFormat/>
    <w:rsid w:val="00C53B0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C53B0B"/>
    <w:pPr>
      <w:keepNext/>
      <w:jc w:val="center"/>
      <w:outlineLvl w:val="3"/>
    </w:pPr>
    <w:rPr>
      <w:b/>
      <w:bCs/>
      <w:lang w:eastAsia="en-US"/>
    </w:rPr>
  </w:style>
  <w:style w:type="paragraph" w:styleId="5">
    <w:name w:val="heading 5"/>
    <w:basedOn w:val="a"/>
    <w:next w:val="a"/>
    <w:link w:val="50"/>
    <w:qFormat/>
    <w:rsid w:val="00C53B0B"/>
    <w:pPr>
      <w:keepNext/>
      <w:outlineLvl w:val="4"/>
    </w:pPr>
    <w:rPr>
      <w:b/>
      <w:bCs/>
      <w:color w:val="000000"/>
      <w:sz w:val="21"/>
      <w:szCs w:val="21"/>
    </w:rPr>
  </w:style>
  <w:style w:type="paragraph" w:styleId="6">
    <w:name w:val="heading 6"/>
    <w:basedOn w:val="a"/>
    <w:next w:val="a"/>
    <w:link w:val="60"/>
    <w:qFormat/>
    <w:rsid w:val="00C53B0B"/>
    <w:pPr>
      <w:keepNext/>
      <w:outlineLvl w:val="5"/>
    </w:pPr>
    <w:rPr>
      <w:b/>
      <w:bCs/>
      <w:sz w:val="20"/>
    </w:rPr>
  </w:style>
  <w:style w:type="paragraph" w:styleId="7">
    <w:name w:val="heading 7"/>
    <w:basedOn w:val="a"/>
    <w:next w:val="a"/>
    <w:link w:val="70"/>
    <w:qFormat/>
    <w:rsid w:val="00C53B0B"/>
    <w:pPr>
      <w:keepNext/>
      <w:outlineLvl w:val="6"/>
    </w:pPr>
    <w:rPr>
      <w:b/>
      <w:bCs/>
      <w:color w:val="000000"/>
      <w:sz w:val="20"/>
      <w:szCs w:val="20"/>
    </w:rPr>
  </w:style>
  <w:style w:type="paragraph" w:styleId="8">
    <w:name w:val="heading 8"/>
    <w:basedOn w:val="a"/>
    <w:next w:val="a"/>
    <w:link w:val="80"/>
    <w:qFormat/>
    <w:rsid w:val="00C53B0B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b/>
      <w:bCs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B0B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3B0B"/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rsid w:val="00C53B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3B0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C53B0B"/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rsid w:val="00C53B0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53B0B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53B0B"/>
    <w:rPr>
      <w:rFonts w:ascii="Times New Roman" w:eastAsia="Times New Roman" w:hAnsi="Times New Roman" w:cs="Times New Roman"/>
      <w:b/>
      <w:bCs/>
      <w:color w:val="000000"/>
      <w:sz w:val="21"/>
      <w:szCs w:val="21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C53B0B"/>
    <w:pPr>
      <w:ind w:firstLine="36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53B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rsid w:val="00C53B0B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C53B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53B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53B0B"/>
  </w:style>
  <w:style w:type="paragraph" w:styleId="a7">
    <w:name w:val="Document Map"/>
    <w:basedOn w:val="a"/>
    <w:link w:val="a8"/>
    <w:semiHidden/>
    <w:rsid w:val="00C53B0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C53B0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footer"/>
    <w:basedOn w:val="a"/>
    <w:link w:val="aa"/>
    <w:rsid w:val="00C53B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53B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C53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C53B0B"/>
    <w:pPr>
      <w:spacing w:line="360" w:lineRule="auto"/>
    </w:pPr>
    <w:rPr>
      <w:rFonts w:eastAsia="Batang"/>
      <w:sz w:val="28"/>
      <w:szCs w:val="44"/>
    </w:rPr>
  </w:style>
  <w:style w:type="character" w:customStyle="1" w:styleId="24">
    <w:name w:val="Основной текст 2 Знак"/>
    <w:basedOn w:val="a0"/>
    <w:link w:val="23"/>
    <w:rsid w:val="00C53B0B"/>
    <w:rPr>
      <w:rFonts w:ascii="Times New Roman" w:eastAsia="Batang" w:hAnsi="Times New Roman" w:cs="Times New Roman"/>
      <w:sz w:val="28"/>
      <w:szCs w:val="44"/>
      <w:lang w:eastAsia="ru-RU"/>
    </w:rPr>
  </w:style>
  <w:style w:type="paragraph" w:styleId="31">
    <w:name w:val="Body Text Indent 3"/>
    <w:basedOn w:val="a"/>
    <w:link w:val="32"/>
    <w:rsid w:val="00C53B0B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rsid w:val="00C53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C53B0B"/>
    <w:pPr>
      <w:widowControl w:val="0"/>
      <w:autoSpaceDE w:val="0"/>
      <w:autoSpaceDN w:val="0"/>
      <w:adjustRightInd w:val="0"/>
      <w:spacing w:before="20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odzag2">
    <w:name w:val="podzag_2"/>
    <w:basedOn w:val="a"/>
    <w:rsid w:val="00C53B0B"/>
    <w:pPr>
      <w:spacing w:before="100" w:beforeAutospacing="1" w:after="100" w:afterAutospacing="1"/>
      <w:jc w:val="center"/>
    </w:pPr>
    <w:rPr>
      <w:b/>
      <w:bCs/>
      <w:sz w:val="29"/>
      <w:szCs w:val="29"/>
    </w:rPr>
  </w:style>
  <w:style w:type="character" w:customStyle="1" w:styleId="letter1">
    <w:name w:val="letter1"/>
    <w:basedOn w:val="a0"/>
    <w:rsid w:val="00C53B0B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character" w:styleId="ac">
    <w:name w:val="Strong"/>
    <w:basedOn w:val="a0"/>
    <w:uiPriority w:val="22"/>
    <w:qFormat/>
    <w:rsid w:val="00C53B0B"/>
    <w:rPr>
      <w:b/>
      <w:bCs/>
    </w:rPr>
  </w:style>
  <w:style w:type="character" w:styleId="ad">
    <w:name w:val="Emphasis"/>
    <w:basedOn w:val="a0"/>
    <w:uiPriority w:val="20"/>
    <w:qFormat/>
    <w:rsid w:val="00C53B0B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505D4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05D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</Pages>
  <Words>8029</Words>
  <Characters>45771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</cp:lastModifiedBy>
  <cp:revision>4</cp:revision>
  <dcterms:created xsi:type="dcterms:W3CDTF">2016-02-21T10:38:00Z</dcterms:created>
  <dcterms:modified xsi:type="dcterms:W3CDTF">2016-02-22T16:01:00Z</dcterms:modified>
</cp:coreProperties>
</file>