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0" w:rsidRDefault="005B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литературе</w:t>
      </w:r>
    </w:p>
    <w:p w:rsidR="006325B0" w:rsidRDefault="005B6D1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10 класс</w:t>
      </w:r>
    </w:p>
    <w:p w:rsidR="006325B0" w:rsidRDefault="006325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5B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325B0" w:rsidRDefault="0063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5B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Основу рабочей программы составляют следующие документы:</w:t>
      </w:r>
    </w:p>
    <w:p w:rsidR="006325B0" w:rsidRDefault="005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компонент государственного стандарта общего образования;</w:t>
      </w:r>
    </w:p>
    <w:p w:rsidR="006325B0" w:rsidRDefault="005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Программы общеобразовательных учреждений. Литература. 5-11 классы (базовый уровень) под ред. В.Я. Коровиной / </w:t>
      </w:r>
      <w:proofErr w:type="spellStart"/>
      <w:r>
        <w:rPr>
          <w:rFonts w:ascii="Times New Roman" w:eastAsia="Times New Roman" w:hAnsi="Times New Roman" w:cs="Times New Roman"/>
          <w:sz w:val="24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В.П.Журавлев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И.С. </w:t>
      </w:r>
      <w:proofErr w:type="spellStart"/>
      <w:r>
        <w:rPr>
          <w:rFonts w:ascii="Times New Roman" w:eastAsia="Times New Roman" w:hAnsi="Times New Roman" w:cs="Times New Roman"/>
          <w:sz w:val="24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</w:rPr>
        <w:t>/ – М. Просвещение, 2008.</w:t>
      </w:r>
    </w:p>
    <w:p w:rsidR="006325B0" w:rsidRDefault="005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программы по литературе. 10 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</w:rPr>
        <w:t>ост. Н</w:t>
      </w:r>
      <w:r>
        <w:rPr>
          <w:rFonts w:ascii="Times New Roman" w:eastAsia="Times New Roman" w:hAnsi="Times New Roman" w:cs="Times New Roman"/>
          <w:sz w:val="24"/>
        </w:rPr>
        <w:t>.В. Егорова. – М.: ВАКО, 2007.</w:t>
      </w:r>
    </w:p>
    <w:p w:rsidR="006325B0" w:rsidRDefault="005B6D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325B0" w:rsidRDefault="005B6D1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федеральному базисному учебному плану 2004г. на изучение литературы в 10 классе отводится 105 часов, т.е. 3 часа в неделю.</w:t>
      </w:r>
    </w:p>
    <w:p w:rsidR="006325B0" w:rsidRDefault="00632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5B6D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 10 класса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Знать/понимать: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образную природу слов</w:t>
      </w:r>
      <w:r>
        <w:rPr>
          <w:rFonts w:ascii="Times New Roman" w:eastAsia="Times New Roman" w:hAnsi="Times New Roman" w:cs="Times New Roman"/>
          <w:sz w:val="24"/>
        </w:rPr>
        <w:t>есного искусства;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содержание изученных литературных произведений;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факты жизни и творчества писателей-классиков XIX века;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закономерности историко-литературного процесса и черты литературных направлений;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теоретико-литератур</w:t>
      </w:r>
      <w:r>
        <w:rPr>
          <w:rFonts w:ascii="Times New Roman" w:eastAsia="Times New Roman" w:hAnsi="Times New Roman" w:cs="Times New Roman"/>
          <w:sz w:val="24"/>
        </w:rPr>
        <w:t>ные понятия.</w:t>
      </w:r>
    </w:p>
    <w:p w:rsidR="006325B0" w:rsidRDefault="0063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Уметь: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воспроизводить содержание литературного произведения;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</w:t>
      </w:r>
      <w:r>
        <w:rPr>
          <w:rFonts w:ascii="Times New Roman" w:eastAsia="Times New Roman" w:hAnsi="Times New Roman" w:cs="Times New Roman"/>
          <w:sz w:val="24"/>
        </w:rPr>
        <w:t>я деталь); анализировать эпизод (сцену) изученного произведения, объяснять его связь с проблематикой произведения;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</w:t>
      </w:r>
      <w:r>
        <w:rPr>
          <w:rFonts w:ascii="Times New Roman" w:eastAsia="Times New Roman" w:hAnsi="Times New Roman" w:cs="Times New Roman"/>
          <w:sz w:val="24"/>
        </w:rPr>
        <w:t>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род и жанр произведения;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выразительно читать изученные произведения (или их фрагмен</w:t>
      </w:r>
      <w:r>
        <w:rPr>
          <w:rFonts w:ascii="Times New Roman" w:eastAsia="Times New Roman" w:hAnsi="Times New Roman" w:cs="Times New Roman"/>
          <w:sz w:val="24"/>
        </w:rPr>
        <w:t>ты), соблюдая  нормы литературного произношения;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аргументированно  формулировать своё отношение к прочитанному произведению;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рецензии на прочитанные произведения и сочинения разных жанров на литературные темы.</w:t>
      </w:r>
    </w:p>
    <w:p w:rsidR="006325B0" w:rsidRDefault="006325B0">
      <w:pPr>
        <w:rPr>
          <w:rFonts w:ascii="Times New Roman" w:eastAsia="Times New Roman" w:hAnsi="Times New Roman" w:cs="Times New Roman"/>
          <w:b/>
        </w:rPr>
      </w:pPr>
    </w:p>
    <w:p w:rsidR="006325B0" w:rsidRDefault="005B6D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контроля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Промежуточный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устный пересказ (подробный, краткий, выборочный, с изменением лица рассказчика, художественный) главы, несколько глав повести, романа, стихотворения в прозе, пьесе, критической статьи;</w:t>
      </w:r>
      <w:proofErr w:type="gramEnd"/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выразительное чтение;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заучивание наизусть стихотворных текстов;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</w:t>
      </w:r>
      <w:r>
        <w:rPr>
          <w:rFonts w:ascii="Times New Roman" w:eastAsia="Times New Roman" w:hAnsi="Times New Roman" w:cs="Times New Roman"/>
          <w:sz w:val="24"/>
        </w:rPr>
        <w:t>ный или письменный ответ на вопрос;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устное словесное рисование;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комментированное чтение;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характеристика героя или героев (индивидуальная, групповая, сравнительная) художественных произведений;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установление ассоциативных связей с произведениями разл</w:t>
      </w:r>
      <w:r>
        <w:rPr>
          <w:rFonts w:ascii="Times New Roman" w:eastAsia="Times New Roman" w:hAnsi="Times New Roman" w:cs="Times New Roman"/>
          <w:sz w:val="24"/>
        </w:rPr>
        <w:t>ичных видов искусства;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определение принадлежности литературного (фольклорного) текста к тому или иному роду и жанру;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 (в том числе сравнительный) текста, выявляющий авторский замысел и различные средства его воплощения; определение мотивов поступ</w:t>
      </w:r>
      <w:r>
        <w:rPr>
          <w:rFonts w:ascii="Times New Roman" w:eastAsia="Times New Roman" w:hAnsi="Times New Roman" w:cs="Times New Roman"/>
          <w:sz w:val="24"/>
        </w:rPr>
        <w:t>ков героев и сущности конфликта;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выявление языковых средств художественной особенности и определение их роли в раскрытии идейно-тематического  содержания произведения;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доклада, лекции на литературную или свободную тему, связанную с изучаемым</w:t>
      </w:r>
      <w:r>
        <w:rPr>
          <w:rFonts w:ascii="Times New Roman" w:eastAsia="Times New Roman" w:hAnsi="Times New Roman" w:cs="Times New Roman"/>
          <w:sz w:val="24"/>
        </w:rPr>
        <w:t xml:space="preserve"> художественным произведением;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внетекстовыми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составление конспектов критических статей, планов, тезисов, рефер</w:t>
      </w:r>
      <w:r>
        <w:rPr>
          <w:rFonts w:ascii="Times New Roman" w:eastAsia="Times New Roman" w:hAnsi="Times New Roman" w:cs="Times New Roman"/>
          <w:sz w:val="24"/>
        </w:rPr>
        <w:t>атов, аннотаций к книге, фильму, спектаклю;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сценариев литературных или литературно-музыкальных композиций;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дискуссии, заседание круглого стола, утверждение и доказательство своей точки зрения с учётом мнения оппонентов.</w:t>
      </w:r>
    </w:p>
    <w:p w:rsidR="006325B0" w:rsidRDefault="0063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Итоговый: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написание сочинения на основе и по мотивам литературных произведений;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письменный развёрнутый ответ на проблемный вопрос;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творческий зачет;</w:t>
      </w:r>
    </w:p>
    <w:p w:rsidR="006325B0" w:rsidRDefault="005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проектов.</w:t>
      </w:r>
    </w:p>
    <w:p w:rsidR="006325B0" w:rsidRDefault="006325B0">
      <w:pPr>
        <w:rPr>
          <w:rFonts w:ascii="Times New Roman" w:eastAsia="Times New Roman" w:hAnsi="Times New Roman" w:cs="Times New Roman"/>
          <w:b/>
        </w:rPr>
      </w:pPr>
    </w:p>
    <w:p w:rsidR="006325B0" w:rsidRDefault="005B6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6325B0" w:rsidRDefault="005B6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Литература XIX века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литература XIX века в контексте мировой культуры</w:t>
      </w:r>
      <w:r>
        <w:rPr>
          <w:rFonts w:ascii="Times New Roman" w:eastAsia="Times New Roman" w:hAnsi="Times New Roman" w:cs="Times New Roman"/>
          <w:sz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6325B0" w:rsidRDefault="005B6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Россия в первой половине XIX века. </w:t>
      </w:r>
      <w:r>
        <w:rPr>
          <w:rFonts w:ascii="Times New Roman" w:eastAsia="Times New Roman" w:hAnsi="Times New Roman" w:cs="Times New Roman"/>
          <w:sz w:val="24"/>
        </w:rPr>
        <w:t xml:space="preserve">«Дней Александровских  прекрасное начало». Отечественная война 1812 </w:t>
      </w:r>
      <w:proofErr w:type="spellStart"/>
      <w:r>
        <w:rPr>
          <w:rFonts w:ascii="Times New Roman" w:eastAsia="Times New Roman" w:hAnsi="Times New Roman" w:cs="Times New Roman"/>
          <w:sz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года. Движение декабристов. Воцарение Николая I. Расцвет и упадок монархии. Оживление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вольнолюбивых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настроении. Литература первой половины XIX века. Отголоски классицизма. Сентиментализ</w:t>
      </w:r>
      <w:r>
        <w:rPr>
          <w:rFonts w:ascii="Times New Roman" w:eastAsia="Times New Roman" w:hAnsi="Times New Roman" w:cs="Times New Roman"/>
          <w:sz w:val="24"/>
        </w:rPr>
        <w:t xml:space="preserve">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Зарождение реализма (Крылов, Грибоедов, Пушкин, Лермонтов, |()голь, «натуральная школа») и профессиональной русской критической мысли.</w:t>
      </w:r>
      <w:proofErr w:type="gramEnd"/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</w:t>
      </w:r>
      <w:r>
        <w:rPr>
          <w:rFonts w:ascii="Times New Roman" w:eastAsia="Times New Roman" w:hAnsi="Times New Roman" w:cs="Times New Roman"/>
          <w:sz w:val="24"/>
        </w:rPr>
        <w:t xml:space="preserve">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Расцвет русского романа</w:t>
      </w:r>
      <w:r>
        <w:rPr>
          <w:rFonts w:ascii="Times New Roman" w:eastAsia="Times New Roman" w:hAnsi="Times New Roman" w:cs="Times New Roman"/>
          <w:sz w:val="24"/>
        </w:rPr>
        <w:t xml:space="preserve"> (Тургенев, Гончаров, Л. Толстой, Достоевский), драматургии </w:t>
      </w:r>
      <w:r>
        <w:rPr>
          <w:rFonts w:ascii="Times New Roman" w:eastAsia="Times New Roman" w:hAnsi="Times New Roman" w:cs="Times New Roman"/>
          <w:sz w:val="24"/>
        </w:rPr>
        <w:lastRenderedPageBreak/>
        <w:t>(Островский, Сухово-Кобылин).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</w:t>
      </w:r>
      <w:r>
        <w:rPr>
          <w:rFonts w:ascii="Times New Roman" w:eastAsia="Times New Roman" w:hAnsi="Times New Roman" w:cs="Times New Roman"/>
          <w:sz w:val="24"/>
        </w:rPr>
        <w:t>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</w:t>
      </w:r>
      <w:r>
        <w:rPr>
          <w:rFonts w:ascii="Times New Roman" w:eastAsia="Times New Roman" w:hAnsi="Times New Roman" w:cs="Times New Roman"/>
          <w:sz w:val="24"/>
        </w:rPr>
        <w:t>и в творчестве Чехова.</w:t>
      </w:r>
    </w:p>
    <w:p w:rsidR="006325B0" w:rsidRDefault="005B6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 первой половины XIX века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</w:rPr>
        <w:t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</w:t>
      </w:r>
      <w:r>
        <w:rPr>
          <w:rFonts w:ascii="Times New Roman" w:eastAsia="Times New Roman" w:hAnsi="Times New Roman" w:cs="Times New Roman"/>
          <w:sz w:val="24"/>
        </w:rPr>
        <w:t>ики.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</w:t>
      </w:r>
      <w:r>
        <w:rPr>
          <w:rFonts w:ascii="Times New Roman" w:eastAsia="Times New Roman" w:hAnsi="Times New Roman" w:cs="Times New Roman"/>
          <w:sz w:val="24"/>
        </w:rPr>
        <w:t xml:space="preserve"> «Поэт», «Из </w:t>
      </w:r>
      <w:proofErr w:type="spellStart"/>
      <w:r>
        <w:rPr>
          <w:rFonts w:ascii="Times New Roman" w:eastAsia="Times New Roman" w:hAnsi="Times New Roman" w:cs="Times New Roman"/>
          <w:sz w:val="24"/>
        </w:rPr>
        <w:t>Пиндемонти</w:t>
      </w:r>
      <w:proofErr w:type="spellEnd"/>
      <w:r>
        <w:rPr>
          <w:rFonts w:ascii="Times New Roman" w:eastAsia="Times New Roman" w:hAnsi="Times New Roman" w:cs="Times New Roman"/>
          <w:sz w:val="24"/>
        </w:rPr>
        <w:t>», «Разговор Книгопродавца с Поэтом», «Вольность», «Демон», «Осень» и др. Слияние гражданских, философам г   н личных мотивов.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Преодоление трагического представления о мире и месте человека в нем через приобщение к ходу истории. Вера</w:t>
      </w:r>
      <w:r>
        <w:rPr>
          <w:rFonts w:ascii="Times New Roman" w:eastAsia="Times New Roman" w:hAnsi="Times New Roman" w:cs="Times New Roman"/>
          <w:sz w:val="24"/>
        </w:rPr>
        <w:t xml:space="preserve"> в неостановимый поток жизни  и преемственность поколений. </w:t>
      </w:r>
      <w:proofErr w:type="gramStart"/>
      <w:r>
        <w:rPr>
          <w:rFonts w:ascii="Times New Roman" w:eastAsia="Times New Roman" w:hAnsi="Times New Roman" w:cs="Times New Roman"/>
          <w:sz w:val="24"/>
        </w:rPr>
        <w:t>Романтическая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лирики и романтические поэмы. Историзм и народност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>  - основа реализма Пушкина. Развитие реализма в лирике и поэмах. «Медный всадник».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Юрьевич Лермонтов</w:t>
      </w:r>
      <w:r>
        <w:rPr>
          <w:rFonts w:ascii="Times New Roman" w:eastAsia="Times New Roman" w:hAnsi="Times New Roman" w:cs="Times New Roman"/>
          <w:sz w:val="24"/>
        </w:rPr>
        <w:t>. Жизнь и творчество. Р</w:t>
      </w:r>
      <w:r>
        <w:rPr>
          <w:rFonts w:ascii="Times New Roman" w:eastAsia="Times New Roman" w:hAnsi="Times New Roman" w:cs="Times New Roman"/>
          <w:sz w:val="24"/>
        </w:rPr>
        <w:t xml:space="preserve">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>
        <w:rPr>
          <w:rFonts w:ascii="Times New Roman" w:eastAsia="Times New Roman" w:hAnsi="Times New Roman" w:cs="Times New Roman"/>
          <w:sz w:val="24"/>
        </w:rPr>
        <w:t>светлом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прекрасной жизни, любовь как страсть, приносящая страдания, чистота и красота поэзии как заповедник святыни се</w:t>
      </w:r>
      <w:r>
        <w:rPr>
          <w:rFonts w:ascii="Times New Roman" w:eastAsia="Times New Roman" w:hAnsi="Times New Roman" w:cs="Times New Roman"/>
          <w:sz w:val="24"/>
        </w:rPr>
        <w:t>рдца. Трагическая судьба поэта и человек в бездуховном мире. Стихотворения: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Валерик</w:t>
      </w:r>
      <w:proofErr w:type="spellEnd"/>
      <w:r>
        <w:rPr>
          <w:rFonts w:ascii="Times New Roman" w:eastAsia="Times New Roman" w:hAnsi="Times New Roman" w:cs="Times New Roman"/>
          <w:sz w:val="24"/>
        </w:rP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</w:t>
      </w:r>
      <w:r>
        <w:rPr>
          <w:rFonts w:ascii="Times New Roman" w:eastAsia="Times New Roman" w:hAnsi="Times New Roman" w:cs="Times New Roman"/>
          <w:sz w:val="24"/>
        </w:rPr>
        <w:t>ие».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Углубление понятий о романтизме и реализме, об их соотношении и взаимовлиянии.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</w:t>
      </w:r>
      <w:r>
        <w:rPr>
          <w:rFonts w:ascii="Times New Roman" w:eastAsia="Times New Roman" w:hAnsi="Times New Roman" w:cs="Times New Roman"/>
          <w:sz w:val="24"/>
        </w:rPr>
        <w:t xml:space="preserve">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>
        <w:rPr>
          <w:rFonts w:ascii="Times New Roman" w:eastAsia="Times New Roman" w:hAnsi="Times New Roman" w:cs="Times New Roman"/>
          <w:sz w:val="24"/>
        </w:rPr>
        <w:t>Вий</w:t>
      </w:r>
      <w:proofErr w:type="spellEnd"/>
      <w:r>
        <w:rPr>
          <w:rFonts w:ascii="Times New Roman" w:eastAsia="Times New Roman" w:hAnsi="Times New Roman" w:cs="Times New Roman"/>
          <w:sz w:val="24"/>
        </w:rPr>
        <w:t>» — демоническое и ангельское).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«Петербургские пове</w:t>
      </w:r>
      <w:r>
        <w:rPr>
          <w:rFonts w:ascii="Times New Roman" w:eastAsia="Times New Roman" w:hAnsi="Times New Roman" w:cs="Times New Roman"/>
          <w:sz w:val="24"/>
        </w:rPr>
        <w:t>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6325B0" w:rsidRDefault="005B6D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 второй половины XIX века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русской литературы второй половины XIX века. Росс</w:t>
      </w:r>
      <w:r>
        <w:rPr>
          <w:rFonts w:ascii="Times New Roman" w:eastAsia="Times New Roman" w:hAnsi="Times New Roman" w:cs="Times New Roman"/>
          <w:sz w:val="24"/>
        </w:rPr>
        <w:t>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</w:t>
      </w:r>
      <w:r>
        <w:rPr>
          <w:rFonts w:ascii="Times New Roman" w:eastAsia="Times New Roman" w:hAnsi="Times New Roman" w:cs="Times New Roman"/>
          <w:sz w:val="24"/>
        </w:rPr>
        <w:t>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Классическая русская литература и ее мировое признание.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Алек</w:t>
      </w:r>
      <w:r>
        <w:rPr>
          <w:rFonts w:ascii="Times New Roman" w:eastAsia="Times New Roman" w:hAnsi="Times New Roman" w:cs="Times New Roman"/>
          <w:b/>
          <w:sz w:val="24"/>
        </w:rPr>
        <w:t>сандрович Гончаров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Роман «Обломов». Социальная и нравственная проблематика.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Хорошее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дурное в характере Обломова. Смысл его жизни и смерти. «</w:t>
      </w:r>
      <w:proofErr w:type="gramStart"/>
      <w:r>
        <w:rPr>
          <w:rFonts w:ascii="Times New Roman" w:eastAsia="Times New Roman" w:hAnsi="Times New Roman" w:cs="Times New Roman"/>
          <w:sz w:val="24"/>
        </w:rPr>
        <w:t>Обломовщина</w:t>
      </w:r>
      <w:proofErr w:type="gramEnd"/>
      <w:r>
        <w:rPr>
          <w:rFonts w:ascii="Times New Roman" w:eastAsia="Times New Roman" w:hAnsi="Times New Roman" w:cs="Times New Roman"/>
          <w:sz w:val="24"/>
        </w:rPr>
        <w:t>» как общественное явление. Герои романа и их отношение к 06-ломову. Авто</w:t>
      </w:r>
      <w:r>
        <w:rPr>
          <w:rFonts w:ascii="Times New Roman" w:eastAsia="Times New Roman" w:hAnsi="Times New Roman" w:cs="Times New Roman"/>
          <w:sz w:val="24"/>
        </w:rPr>
        <w:t xml:space="preserve">рская позиция и способы ее выражения в романе. </w:t>
      </w:r>
      <w:proofErr w:type="gramStart"/>
      <w:r>
        <w:rPr>
          <w:rFonts w:ascii="Times New Roman" w:eastAsia="Times New Roman" w:hAnsi="Times New Roman" w:cs="Times New Roman"/>
          <w:sz w:val="24"/>
        </w:rPr>
        <w:t>Роман «Обломов» в зеркале критики («Что такое обломовщина?»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Н. А. Добролюбова, «Обломов» Д. И. Писарева).</w:t>
      </w:r>
      <w:proofErr w:type="gramEnd"/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Обобщение в литературе. Типичное явление в литературе. Типическое как слияние общего</w:t>
      </w:r>
      <w:r>
        <w:rPr>
          <w:rFonts w:ascii="Times New Roman" w:eastAsia="Times New Roman" w:hAnsi="Times New Roman" w:cs="Times New Roman"/>
          <w:sz w:val="24"/>
        </w:rPr>
        <w:t xml:space="preserve"> и индивидуального, как проявление общего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индивидуальное. Литературная критика.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Николаевич Островский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Драма «Гроза». Ее народные истоки. Духовное самосознание Катерины. Нравственно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Своеобразие конфликта и основные стадии развития действия. Прием ан</w:t>
      </w:r>
      <w:r>
        <w:rPr>
          <w:rFonts w:ascii="Times New Roman" w:eastAsia="Times New Roman" w:hAnsi="Times New Roman" w:cs="Times New Roman"/>
          <w:sz w:val="24"/>
        </w:rPr>
        <w:t xml:space="preserve">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>
        <w:rPr>
          <w:rFonts w:ascii="Times New Roman" w:eastAsia="Times New Roman" w:hAnsi="Times New Roman" w:cs="Times New Roman"/>
          <w:sz w:val="24"/>
        </w:rPr>
        <w:t>религиозное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образе Катерины. Нравственная проблематика пьесы: т</w:t>
      </w:r>
      <w:r>
        <w:rPr>
          <w:rFonts w:ascii="Times New Roman" w:eastAsia="Times New Roman" w:hAnsi="Times New Roman" w:cs="Times New Roman"/>
          <w:sz w:val="24"/>
        </w:rPr>
        <w:t>ема греха, возмездия и 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</w:rPr>
        <w:t xml:space="preserve">. Жизнь и творчество (Обзор.) 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«Отцы и дети». Духовный конфликт (различное! 01 ношение</w:t>
      </w:r>
      <w:r>
        <w:rPr>
          <w:rFonts w:ascii="Times New Roman" w:eastAsia="Times New Roman" w:hAnsi="Times New Roman" w:cs="Times New Roman"/>
          <w:sz w:val="24"/>
        </w:rPr>
        <w:t xml:space="preserve">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</w:t>
      </w:r>
      <w:r>
        <w:rPr>
          <w:rFonts w:ascii="Times New Roman" w:eastAsia="Times New Roman" w:hAnsi="Times New Roman" w:cs="Times New Roman"/>
          <w:sz w:val="24"/>
        </w:rPr>
        <w:t xml:space="preserve">ая позиция Тургенева. Тургенев как пропагандист русской литературы на Западе. Критика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Тургенев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• («Базаров» Д. И. Писарева).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</w:t>
      </w:r>
      <w:proofErr w:type="gramStart"/>
      <w:r>
        <w:rPr>
          <w:rFonts w:ascii="Times New Roman" w:eastAsia="Times New Roman" w:hAnsi="Times New Roman" w:cs="Times New Roman"/>
          <w:sz w:val="24"/>
        </w:rPr>
        <w:t>Углубление понятия о романе (частная жизнь в исторической панораме.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Социально-бытовые и общечеловеческие сторо</w:t>
      </w:r>
      <w:r>
        <w:rPr>
          <w:rFonts w:ascii="Times New Roman" w:eastAsia="Times New Roman" w:hAnsi="Times New Roman" w:cs="Times New Roman"/>
          <w:sz w:val="24"/>
        </w:rPr>
        <w:t>ны в романе).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Федор Иванович Тютчев</w:t>
      </w:r>
      <w:r>
        <w:rPr>
          <w:rFonts w:ascii="Times New Roman" w:eastAsia="Times New Roman" w:hAnsi="Times New Roman" w:cs="Times New Roman"/>
          <w:sz w:val="24"/>
        </w:rPr>
        <w:t xml:space="preserve">. Жизнь и творчество. Наследник классицизма и поэт-романтик. Философский характер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тютчевского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романтизма. Идеал Тютчева — слияние человека с Природой и Историей, с «</w:t>
      </w:r>
      <w:proofErr w:type="spellStart"/>
      <w:r>
        <w:rPr>
          <w:rFonts w:ascii="Times New Roman" w:eastAsia="Times New Roman" w:hAnsi="Times New Roman" w:cs="Times New Roman"/>
          <w:sz w:val="24"/>
        </w:rPr>
        <w:t>божеско</w:t>
      </w:r>
      <w:proofErr w:type="spellEnd"/>
      <w:r>
        <w:rPr>
          <w:rFonts w:ascii="Times New Roman" w:eastAsia="Times New Roman" w:hAnsi="Times New Roman" w:cs="Times New Roman"/>
          <w:sz w:val="24"/>
        </w:rPr>
        <w:t>-всемирной жизнью» и его неосуществимость. Сочета</w:t>
      </w:r>
      <w:r>
        <w:rPr>
          <w:rFonts w:ascii="Times New Roman" w:eastAsia="Times New Roman" w:hAnsi="Times New Roman" w:cs="Times New Roman"/>
          <w:sz w:val="24"/>
        </w:rPr>
        <w:t>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</w:t>
      </w:r>
      <w:r>
        <w:rPr>
          <w:rFonts w:ascii="Times New Roman" w:eastAsia="Times New Roman" w:hAnsi="Times New Roman" w:cs="Times New Roman"/>
          <w:sz w:val="24"/>
        </w:rPr>
        <w:t xml:space="preserve">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rFonts w:ascii="Times New Roman" w:eastAsia="Times New Roman" w:hAnsi="Times New Roman" w:cs="Times New Roman"/>
          <w:sz w:val="24"/>
        </w:rPr>
        <w:t>Мифологизмы</w:t>
      </w:r>
      <w:proofErr w:type="spellEnd"/>
      <w:r>
        <w:rPr>
          <w:rFonts w:ascii="Times New Roman" w:eastAsia="Times New Roman" w:hAnsi="Times New Roman" w:cs="Times New Roman"/>
          <w:sz w:val="24"/>
        </w:rPr>
        <w:t>, архаизмы как признаки монументального стиля грандиозных творений.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««</w:t>
      </w:r>
      <w:proofErr w:type="spellStart"/>
      <w:r>
        <w:rPr>
          <w:rFonts w:ascii="Times New Roman" w:eastAsia="Times New Roman" w:hAnsi="Times New Roman" w:cs="Times New Roman"/>
          <w:sz w:val="24"/>
        </w:rPr>
        <w:t>Silentium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«Не то, что мните вы, </w:t>
      </w:r>
      <w:r>
        <w:rPr>
          <w:rFonts w:ascii="Times New Roman" w:eastAsia="Times New Roman" w:hAnsi="Times New Roman" w:cs="Times New Roman"/>
          <w:sz w:val="24"/>
        </w:rPr>
        <w:t>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Теория</w:t>
      </w:r>
      <w:r>
        <w:rPr>
          <w:rFonts w:ascii="Times New Roman" w:eastAsia="Times New Roman" w:hAnsi="Times New Roman" w:cs="Times New Roman"/>
          <w:sz w:val="24"/>
        </w:rPr>
        <w:t xml:space="preserve"> литературы. Углубление понятия о лирике. Судьба жанров оды и элегии в русской поэзии.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Афанасий Афанасьевич Фет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Двойственность личности и судьбы Фета-поэта и Фета — практичного помещика. Жизнеутверждающее начало в лирике приро</w:t>
      </w:r>
      <w:r>
        <w:rPr>
          <w:rFonts w:ascii="Times New Roman" w:eastAsia="Times New Roman" w:hAnsi="Times New Roman" w:cs="Times New Roman"/>
          <w:sz w:val="24"/>
        </w:rPr>
        <w:t>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поэтизмы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и метафорический язык. Гармония и музыкальность поэтической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способы их достижения. Тема смерти </w:t>
      </w:r>
      <w:r>
        <w:rPr>
          <w:rFonts w:ascii="Times New Roman" w:eastAsia="Times New Roman" w:hAnsi="Times New Roman" w:cs="Times New Roman"/>
          <w:sz w:val="24"/>
        </w:rPr>
        <w:t>и мотив трагизма человеческого бытия в поздней лирике Фета.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</w:t>
      </w:r>
      <w:r>
        <w:rPr>
          <w:rFonts w:ascii="Times New Roman" w:eastAsia="Times New Roman" w:hAnsi="Times New Roman" w:cs="Times New Roman"/>
          <w:sz w:val="24"/>
        </w:rPr>
        <w:t>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Углубление понятия о лирике. Композиция лирического стихотворения.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Алексей Константи</w:t>
      </w:r>
      <w:r>
        <w:rPr>
          <w:rFonts w:ascii="Times New Roman" w:eastAsia="Times New Roman" w:hAnsi="Times New Roman" w:cs="Times New Roman"/>
          <w:b/>
          <w:sz w:val="24"/>
        </w:rPr>
        <w:t>нович Толстой</w:t>
      </w:r>
      <w:r>
        <w:rPr>
          <w:rFonts w:ascii="Times New Roman" w:eastAsia="Times New Roman" w:hAnsi="Times New Roman" w:cs="Times New Roman"/>
          <w:sz w:val="24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Стихотворения: «Слеза дрожит в твоем ревнив</w:t>
      </w:r>
      <w:r>
        <w:rPr>
          <w:rFonts w:ascii="Times New Roman" w:eastAsia="Times New Roman" w:hAnsi="Times New Roman" w:cs="Times New Roman"/>
          <w:sz w:val="24"/>
        </w:rPr>
        <w:t>ом взоре...», «Против течения», «Государь ты наш батюшка...».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</w:t>
      </w:r>
      <w:r>
        <w:rPr>
          <w:rFonts w:ascii="Times New Roman" w:eastAsia="Times New Roman" w:hAnsi="Times New Roman" w:cs="Times New Roman"/>
          <w:sz w:val="24"/>
        </w:rPr>
        <w:t xml:space="preserve">ализма.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Прозаизация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</w:t>
      </w:r>
      <w:r>
        <w:rPr>
          <w:rFonts w:ascii="Times New Roman" w:eastAsia="Times New Roman" w:hAnsi="Times New Roman" w:cs="Times New Roman"/>
          <w:sz w:val="24"/>
        </w:rPr>
        <w:t xml:space="preserve">лирических переживаний. Сатира Некрасова. </w:t>
      </w:r>
      <w:proofErr w:type="gramStart"/>
      <w:r>
        <w:rPr>
          <w:rFonts w:ascii="Times New Roman" w:eastAsia="Times New Roman" w:hAnsi="Times New Roman" w:cs="Times New Roman"/>
          <w:sz w:val="24"/>
        </w:rPr>
        <w:t>Героическое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</w:t>
      </w:r>
      <w:r>
        <w:rPr>
          <w:rFonts w:ascii="Times New Roman" w:eastAsia="Times New Roman" w:hAnsi="Times New Roman" w:cs="Times New Roman"/>
          <w:sz w:val="24"/>
        </w:rPr>
        <w:t>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Муза! Я у двери гроба...», «Я не люблю иронии твоей...</w:t>
      </w:r>
      <w:r>
        <w:rPr>
          <w:rFonts w:ascii="Times New Roman" w:eastAsia="Times New Roman" w:hAnsi="Times New Roman" w:cs="Times New Roman"/>
          <w:sz w:val="24"/>
        </w:rPr>
        <w:t>», «Блажен незлобивый поэт...», «Внимая ужасам войны...», «Тройка», «Еду ли ночью по улице темной...».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Понятие о народности искусства. </w:t>
      </w:r>
      <w:proofErr w:type="spellStart"/>
      <w:r>
        <w:rPr>
          <w:rFonts w:ascii="Times New Roman" w:eastAsia="Times New Roman" w:hAnsi="Times New Roman" w:cs="Times New Roman"/>
          <w:sz w:val="24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художественной литературы (развитие понятия).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Евграфович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Салтыков-Щедрин</w:t>
      </w:r>
      <w:r>
        <w:rPr>
          <w:rFonts w:ascii="Times New Roman" w:eastAsia="Times New Roman" w:hAnsi="Times New Roman" w:cs="Times New Roman"/>
          <w:sz w:val="24"/>
        </w:rPr>
        <w:t>. Жизнь и т</w:t>
      </w:r>
      <w:r>
        <w:rPr>
          <w:rFonts w:ascii="Times New Roman" w:eastAsia="Times New Roman" w:hAnsi="Times New Roman" w:cs="Times New Roman"/>
          <w:sz w:val="24"/>
        </w:rPr>
        <w:t>ворчество.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</w:t>
      </w:r>
      <w:r>
        <w:rPr>
          <w:rFonts w:ascii="Times New Roman" w:eastAsia="Times New Roman" w:hAnsi="Times New Roman" w:cs="Times New Roman"/>
          <w:sz w:val="24"/>
        </w:rPr>
        <w:t>. Сказки (по выбору). Сатирическое негодование против произвола властей и желчная насмешка над покорностью народа.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</w:t>
      </w:r>
      <w:r>
        <w:rPr>
          <w:rFonts w:ascii="Times New Roman" w:eastAsia="Times New Roman" w:hAnsi="Times New Roman" w:cs="Times New Roman"/>
          <w:sz w:val="24"/>
        </w:rPr>
        <w:t>ачальные представления).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Лев Николаевич Толстой</w:t>
      </w:r>
      <w:r>
        <w:rPr>
          <w:rFonts w:ascii="Times New Roman" w:eastAsia="Times New Roman" w:hAnsi="Times New Roman" w:cs="Times New Roman"/>
          <w:sz w:val="24"/>
        </w:rPr>
        <w:t xml:space="preserve"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</w:t>
      </w:r>
      <w:r>
        <w:rPr>
          <w:rFonts w:ascii="Times New Roman" w:eastAsia="Times New Roman" w:hAnsi="Times New Roman" w:cs="Times New Roman"/>
          <w:sz w:val="24"/>
        </w:rPr>
        <w:t>совершенства. Нравственная чистота писательского взгляда на человека и мир.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</w:t>
      </w:r>
      <w:r>
        <w:rPr>
          <w:rFonts w:ascii="Times New Roman" w:eastAsia="Times New Roman" w:hAnsi="Times New Roman" w:cs="Times New Roman"/>
          <w:sz w:val="24"/>
        </w:rPr>
        <w:t>ющее в себя аристократические устремления русской патриархальной демократии.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</w:t>
      </w:r>
      <w:r>
        <w:rPr>
          <w:rFonts w:ascii="Times New Roman" w:eastAsia="Times New Roman" w:hAnsi="Times New Roman" w:cs="Times New Roman"/>
          <w:sz w:val="24"/>
        </w:rPr>
        <w:t>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</w:t>
      </w:r>
      <w:r>
        <w:rPr>
          <w:rFonts w:ascii="Times New Roman" w:eastAsia="Times New Roman" w:hAnsi="Times New Roman" w:cs="Times New Roman"/>
          <w:sz w:val="24"/>
        </w:rPr>
        <w:t xml:space="preserve">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</w:t>
      </w:r>
      <w:r>
        <w:rPr>
          <w:rFonts w:ascii="Times New Roman" w:eastAsia="Times New Roman" w:hAnsi="Times New Roman" w:cs="Times New Roman"/>
          <w:sz w:val="24"/>
        </w:rPr>
        <w:t>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</w:t>
      </w:r>
      <w:r>
        <w:rPr>
          <w:rFonts w:ascii="Times New Roman" w:eastAsia="Times New Roman" w:hAnsi="Times New Roman" w:cs="Times New Roman"/>
          <w:sz w:val="24"/>
        </w:rPr>
        <w:t>ературу.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Федор Михайлович Достоевский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 Достоевский, Гоголь и «натуральная</w:t>
      </w:r>
      <w:r>
        <w:rPr>
          <w:rFonts w:ascii="Times New Roman" w:eastAsia="Times New Roman" w:hAnsi="Times New Roman" w:cs="Times New Roman"/>
          <w:sz w:val="24"/>
        </w:rPr>
        <w:t xml:space="preserve"> школа».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</w:t>
      </w:r>
      <w:r>
        <w:rPr>
          <w:rFonts w:ascii="Times New Roman" w:eastAsia="Times New Roman" w:hAnsi="Times New Roman" w:cs="Times New Roman"/>
          <w:sz w:val="24"/>
        </w:rPr>
        <w:t>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уховные искания интеллектуального героя и способы их выявления. Ис</w:t>
      </w:r>
      <w:r>
        <w:rPr>
          <w:rFonts w:ascii="Times New Roman" w:eastAsia="Times New Roman" w:hAnsi="Times New Roman" w:cs="Times New Roman"/>
          <w:sz w:val="24"/>
        </w:rPr>
        <w:t>поведальное начало как способ самораскрытия души. Полифонизм романа и диалоги героев.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Достоевский и его значение для русской и мировой культуры.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Углубление понятия о романе (роман нравственно-психологический, роман идеологический). Психо</w:t>
      </w:r>
      <w:r>
        <w:rPr>
          <w:rFonts w:ascii="Times New Roman" w:eastAsia="Times New Roman" w:hAnsi="Times New Roman" w:cs="Times New Roman"/>
          <w:sz w:val="24"/>
        </w:rPr>
        <w:t>логизм и способы его выражения в романах Толстого и Достоевского.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Семенович Лесков</w:t>
      </w:r>
      <w:r>
        <w:rPr>
          <w:rFonts w:ascii="Times New Roman" w:eastAsia="Times New Roman" w:hAnsi="Times New Roman" w:cs="Times New Roman"/>
          <w:sz w:val="24"/>
        </w:rPr>
        <w:t>. Жизнь и творчество.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Бытовые повести и жанр «русской новеллы». Антинигилистические романы. Правдоискатели и народные праведники. Повесть «Очарованный странн</w:t>
      </w:r>
      <w:r>
        <w:rPr>
          <w:rFonts w:ascii="Times New Roman" w:eastAsia="Times New Roman" w:hAnsi="Times New Roman" w:cs="Times New Roman"/>
          <w:sz w:val="24"/>
        </w:rPr>
        <w:t xml:space="preserve">ик» и ее герой Иван </w:t>
      </w:r>
      <w:proofErr w:type="spellStart"/>
      <w:r>
        <w:rPr>
          <w:rFonts w:ascii="Times New Roman" w:eastAsia="Times New Roman" w:hAnsi="Times New Roman" w:cs="Times New Roman"/>
          <w:sz w:val="24"/>
        </w:rPr>
        <w:t>Флягин</w:t>
      </w:r>
      <w:proofErr w:type="spellEnd"/>
      <w:r>
        <w:rPr>
          <w:rFonts w:ascii="Times New Roman" w:eastAsia="Times New Roman" w:hAnsi="Times New Roman" w:cs="Times New Roman"/>
          <w:sz w:val="24"/>
        </w:rPr>
        <w:t>. Фольклорное начало в повести. Талант и творческий дух человека из народа.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</w:t>
      </w:r>
      <w:r>
        <w:rPr>
          <w:rFonts w:ascii="Times New Roman" w:eastAsia="Times New Roman" w:hAnsi="Times New Roman" w:cs="Times New Roman"/>
          <w:sz w:val="24"/>
        </w:rPr>
        <w:t>тивы повествования Лескова о русском человеке. •» (Изучается одно произведение по выбору.)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Формы повествования. Проблема сказа. Понятие о стилизации.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Антон Павлович Чехов</w:t>
      </w:r>
      <w:r>
        <w:rPr>
          <w:rFonts w:ascii="Times New Roman" w:eastAsia="Times New Roman" w:hAnsi="Times New Roman" w:cs="Times New Roman"/>
          <w:sz w:val="24"/>
        </w:rPr>
        <w:t>. Жизнь и творчество. Сотрудничество в юмористических журналах. Осн</w:t>
      </w:r>
      <w:r>
        <w:rPr>
          <w:rFonts w:ascii="Times New Roman" w:eastAsia="Times New Roman" w:hAnsi="Times New Roman" w:cs="Times New Roman"/>
          <w:sz w:val="24"/>
        </w:rPr>
        <w:t>овные жанры — сценка, юмореска, анекдот, пародия. Спор с традицией изображения «маленького человека».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</w:t>
      </w:r>
      <w:r>
        <w:rPr>
          <w:rFonts w:ascii="Times New Roman" w:eastAsia="Times New Roman" w:hAnsi="Times New Roman" w:cs="Times New Roman"/>
          <w:sz w:val="24"/>
        </w:rPr>
        <w:t>ы по выбору: «Человек в футляре»,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Ионыч</w:t>
      </w:r>
      <w:proofErr w:type="spellEnd"/>
      <w:r>
        <w:rPr>
          <w:rFonts w:ascii="Times New Roman" w:eastAsia="Times New Roman" w:hAnsi="Times New Roman" w:cs="Times New Roman"/>
          <w:sz w:val="24"/>
        </w:rPr>
        <w:t>», «Дом с мезонином», «Студент», «Дама с собачкой», «Случай из практики», «Черный монах» и др.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«Вишневый сад». Образ вишневого сада, старые и новые хозяева как прошлое, настоящее и будущее России. Лирическое и трагич</w:t>
      </w:r>
      <w:r>
        <w:rPr>
          <w:rFonts w:ascii="Times New Roman" w:eastAsia="Times New Roman" w:hAnsi="Times New Roman" w:cs="Times New Roman"/>
          <w:sz w:val="24"/>
        </w:rPr>
        <w:t xml:space="preserve">еское начала в пьесе, роль фарсовых эпизодов и комических персонажей.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ремарки. Символическая образность,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бессобытийность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», «подводное течение». Значение художественного наследия Чехова для русской и мировой литературы.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Уг</w:t>
      </w:r>
      <w:r>
        <w:rPr>
          <w:rFonts w:ascii="Times New Roman" w:eastAsia="Times New Roman" w:hAnsi="Times New Roman" w:cs="Times New Roman"/>
          <w:sz w:val="24"/>
        </w:rPr>
        <w:t>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</w:t>
      </w:r>
      <w:r>
        <w:rPr>
          <w:rFonts w:ascii="Times New Roman" w:eastAsia="Times New Roman" w:hAnsi="Times New Roman" w:cs="Times New Roman"/>
          <w:sz w:val="24"/>
        </w:rPr>
        <w:t xml:space="preserve"> лирической комедии.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народов России. 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КостаХетагуров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Жизнь и творчество осетинского поэта. (Обзор.)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из сборника «Осетинская лира». Поэзия Хетагурова и фольклор. Близость творчества Хетагурова поэзии Н. А. Некрасова. Изображение</w:t>
      </w:r>
      <w:r>
        <w:rPr>
          <w:rFonts w:ascii="Times New Roman" w:eastAsia="Times New Roman" w:hAnsi="Times New Roman" w:cs="Times New Roman"/>
          <w:sz w:val="24"/>
        </w:rPr>
        <w:t xml:space="preserve">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зарубежной литературы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зарубежной литературы второй половины XIX века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тенденции в развитии литерат</w:t>
      </w:r>
      <w:r>
        <w:rPr>
          <w:rFonts w:ascii="Times New Roman" w:eastAsia="Times New Roman" w:hAnsi="Times New Roman" w:cs="Times New Roman"/>
          <w:sz w:val="24"/>
        </w:rPr>
        <w:t>уры второй половины XIX века. Поздний романтизм. Романтизм как доминанта литературного процесса. Символизм.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Ги де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Мопассан</w:t>
      </w:r>
      <w:r>
        <w:rPr>
          <w:rFonts w:ascii="Times New Roman" w:eastAsia="Times New Roman" w:hAnsi="Times New Roman" w:cs="Times New Roman"/>
          <w:sz w:val="24"/>
        </w:rPr>
        <w:t>. Слово о писателе.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«Ожерелье». </w:t>
      </w:r>
      <w:r>
        <w:rPr>
          <w:rFonts w:ascii="Times New Roman" w:eastAsia="Times New Roman" w:hAnsi="Times New Roman" w:cs="Times New Roman"/>
          <w:sz w:val="24"/>
        </w:rPr>
        <w:t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Генрик Ибсен</w:t>
      </w:r>
      <w:r>
        <w:rPr>
          <w:rFonts w:ascii="Times New Roman" w:eastAsia="Times New Roman" w:hAnsi="Times New Roman" w:cs="Times New Roman"/>
          <w:sz w:val="24"/>
        </w:rPr>
        <w:t>. Сло</w:t>
      </w:r>
      <w:r>
        <w:rPr>
          <w:rFonts w:ascii="Times New Roman" w:eastAsia="Times New Roman" w:hAnsi="Times New Roman" w:cs="Times New Roman"/>
          <w:sz w:val="24"/>
        </w:rPr>
        <w:t>во о писателе. «Кукольный дом». Проблема социального неравенства и права женщины. Жизнь-игра и героиня-кукла.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6325B0" w:rsidRDefault="005B6D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Артюр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Рембо</w:t>
      </w:r>
      <w:r>
        <w:rPr>
          <w:rFonts w:ascii="Times New Roman" w:eastAsia="Times New Roman" w:hAnsi="Times New Roman" w:cs="Times New Roman"/>
          <w:sz w:val="24"/>
        </w:rPr>
        <w:t>. Слово о писат</w:t>
      </w:r>
      <w:r>
        <w:rPr>
          <w:rFonts w:ascii="Times New Roman" w:eastAsia="Times New Roman" w:hAnsi="Times New Roman" w:cs="Times New Roman"/>
          <w:sz w:val="24"/>
        </w:rPr>
        <w:t>еле.</w:t>
      </w:r>
    </w:p>
    <w:p w:rsidR="006325B0" w:rsidRDefault="005B6D1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«Пьяный корабль». Пафос разрыва со всем устоявшимся, закосневшим. Апология стихийности,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свободы и своеволия художника.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Склонное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деформации образа, к смешению пропорций, стиранию грани между реальным и воображаемым. Символизм стихот</w:t>
      </w:r>
      <w:r>
        <w:rPr>
          <w:rFonts w:ascii="Times New Roman" w:eastAsia="Times New Roman" w:hAnsi="Times New Roman" w:cs="Times New Roman"/>
          <w:sz w:val="24"/>
        </w:rPr>
        <w:t>ворения. Своеобразие поэтического языка</w:t>
      </w:r>
    </w:p>
    <w:p w:rsidR="005B6D1A" w:rsidRDefault="005B6D1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5"/>
        <w:gridCol w:w="1809"/>
        <w:gridCol w:w="1356"/>
        <w:gridCol w:w="1953"/>
      </w:tblGrid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Количество часов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Контрольная работа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сведения о литературе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века (первая половина)</w:t>
            </w:r>
          </w:p>
          <w:p w:rsidR="006325B0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Александр Сергеевич Пушкин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Михаил Юрьевич Лермонтов</w:t>
            </w:r>
          </w:p>
          <w:p w:rsidR="006325B0" w:rsidRDefault="005B6D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Николай Васильевич Гоголь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10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10</w:t>
            </w:r>
          </w:p>
          <w:p w:rsidR="006325B0" w:rsidRDefault="005B6D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века (вторая половина)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Иван Александрович Гончаров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Александр Николаевич Островский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Иван Сергеевич Тургенев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Федор Иванович Тютчев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Афанасий Афанасьевич Фет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Алексей Константинович Толстой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Николай Алексеевич Некрасов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Евграфович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Салтыков-Щедрин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Лев Николаевич Толстой 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Федор Михайлович Достоевский</w:t>
            </w:r>
          </w:p>
          <w:p w:rsidR="006325B0" w:rsidRDefault="005B6D1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Николай Семенович Лесков </w:t>
            </w:r>
          </w:p>
          <w:p w:rsidR="006325B0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Антон Павлович Чехов </w:t>
            </w:r>
          </w:p>
          <w:p w:rsidR="006325B0" w:rsidRDefault="006325B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2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5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6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4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3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3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12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8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2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6</w:t>
            </w:r>
          </w:p>
          <w:p w:rsidR="006325B0" w:rsidRDefault="006325B0">
            <w:pPr>
              <w:spacing w:after="0" w:line="240" w:lineRule="auto"/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  <w:p w:rsidR="006325B0" w:rsidRDefault="005B6D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народов России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Зарубежная 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1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105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 w:line="31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2</w:t>
            </w:r>
          </w:p>
        </w:tc>
      </w:tr>
    </w:tbl>
    <w:p w:rsidR="006325B0" w:rsidRDefault="006325B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6325B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5B6D1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 полученных знаний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6928"/>
        <w:gridCol w:w="902"/>
      </w:tblGrid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Сочинение по творчеству А.С. 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Сочинение по лирике Лермонтова.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Проверочная работа по творчеству Н.В.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Домашнее сочинение по роману «Обломов»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Домашнее сочинение по драме А. Н. Островского «Гроза»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Сочинение по роману И.С. Тургенева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Сочинение по лирике Ф. И. Тютчева и А. А. 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Домашнее сочинение по творчеству </w:t>
            </w:r>
            <w:r>
              <w:rPr>
                <w:rFonts w:ascii="Times New Roman" w:eastAsia="Times New Roman" w:hAnsi="Times New Roman" w:cs="Times New Roman"/>
                <w:color w:val="534A91"/>
                <w:sz w:val="24"/>
                <w:shd w:val="clear" w:color="auto" w:fill="FFFFFF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Н. А. Некрасова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Сочинение по роману Л.Н. Толстого «Война и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Сочинение по роману «Преступление и наказание»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Сочинение по творчеству А. П. Чехова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325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5B6D1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Итоговый урок. Нравственные уроки русской литературы XIX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Default="006325B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6325B0" w:rsidRDefault="006325B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D1A" w:rsidRDefault="005B6D1A">
      <w:pPr>
        <w:jc w:val="center"/>
        <w:rPr>
          <w:rFonts w:ascii="Times New Roman" w:eastAsia="Times New Roman" w:hAnsi="Times New Roman" w:cs="Times New Roman"/>
          <w:b/>
          <w:sz w:val="28"/>
        </w:rPr>
        <w:sectPr w:rsidR="005B6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5B0" w:rsidRDefault="005B6D1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808"/>
        <w:gridCol w:w="2446"/>
        <w:gridCol w:w="954"/>
        <w:gridCol w:w="1359"/>
        <w:gridCol w:w="1988"/>
        <w:gridCol w:w="3566"/>
        <w:gridCol w:w="2644"/>
      </w:tblGrid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Коли-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 знаний и обратной связи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ООУНЫ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Общие сведения о литературе(3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и своеобразие русской литературы Х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Х века.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темы и проблемы русской литературы 19 века, основные произведения писателей русской литературы первой половины 19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века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раскрывать взаимосвязи ру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сской литературы 19 века с мировой культурой, определять принадлежность отдельных произведений к литературным направлениям.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наиболее рациональную  последовательность по  индивидуальному выполнению  учебной задачи</w:t>
            </w:r>
            <w:r w:rsidRPr="005B6D1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Поэтические предшественники А.С. Пушкина: Г.Р. Державин, В.А. Жуковский, К.Н. Батюшков.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закономерности историко-литературного процесса и черты литературных направлений.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тезисный план или конспект лекции учителя.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Литература Х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 века (первая половина)</w:t>
            </w:r>
          </w:p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Александр Сергеевич Пушкин (10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Пушкин: личность, судьба, творчество.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факты жизни и творчества писателя.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монологической и диалогической речью</w:t>
            </w:r>
          </w:p>
        </w:tc>
        <w:bookmarkStart w:id="0" w:name="_GoBack"/>
        <w:bookmarkEnd w:id="0"/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Романтическая лирика А.С. Пушкина периода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южной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михайловской ссылок.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особенности романтической лирики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художественных открытиях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Пушкина.Уметь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стихотворения, раскрывая их гуманизм и философскую глубину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Свободная работа со стихотворными текстами, поиск информации в разных источниках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поэта и поэзии в лирике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 художественных открытиях Пушкина.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стихотворения, раскрывая их гуманизм и философскую глубину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Свободная работа со стихотворными текстами, поиск информации в разных источниках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Эволюция темы свободы и рабства  в лирике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основные этапы эволюции темы свободы в творчестве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: от осознания необходимости общественной свободы, «вольнос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ти святой» в ранней лирики до понимания свободы как личной независимости в позднем творчестве.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Свободная работа со стихотворными текстами, поиск информации в разных источниках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лирика А.С. Пушкина. Тема жизни и смерти.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какое воплощение в творчестве Пушкина получили «вечные темы», почему поэт обратился к их религиозно-философскому осмыслению.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Свободная работа со стихотворными текстами, поиск инф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ормации в разных источниках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Петербургская повесть А.С. Пушкина «Медный всадник». Тема «маленького человека» в произведении.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идейно-художественные особенности поэмы «Медный всадник», понимать, в чем заключается своеобразие конфликта, жанра и композиции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; какое развитие получила в данном произведении тема «маленького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оизведения, выявляя авторскую позицию.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Петра I как царя-преобразователя. Социально-философские проблемы поэмы «Медный всадник».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образы поэмы, своеобразие жанра и композиции.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раскрывать конфликт личности и государства, изображённый в поэме через образ стихии, образы Евгения и Петра 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Сочинение по творчеству А.С. 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Михаил Юрьевич Лермонтов (10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Личность, судьба, эпоха. Художественный мир М.Ю. Лермонтова.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факты жизни и творчества писателя.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темы и мотивы лирики М. Ю. Лермонтова. Эволюция его отношения к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поэтическому дару.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темы и мотивы в творчестве Лермонтова и уметь их раскрывать. Уметь анализиро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стихотворения, раскрывая их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гуманизм и философскую глубину, подчёркивая развитие в его творчестве пушкинских традиций.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навыка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Молитва как жанр в лирике М. Ю. Лермонтова (с обобщением ранее изученного)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темы и мотивы в творчестве Лермонтова и уметь их раскрывать. Уметь анализировать стихотворения, раскрывая их гуманизм и философскую глубину, подчёркивая развитие в его тв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орчестве пушкинских традиций.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их, соблюдая нормы литературного произношения.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жизни и смерти в лирике М. Ю. Лермонтова. Анализ стихотворений «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Валерик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«Сон», «Завещание»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темы и мотивы в творчестве Лермонтова и уметь их раскрывать. Уметь анализировать стихотворения, раскрывая их гуманизм и философскую глубину, подчё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ркивая развитие в его творчестве пушкинских традиций.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их, соблюдая нормы литературного произношения.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Философские мотивы лирики  Лермонтова (с обобщением р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анее изученного). Мечта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гармоничном и прекрасном в мире человеческих отношений.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темы и мотивы в творчестве Лермонтова и уметь их раскрывать. Уметь анализировать стихотворения, раскрывая их гуманизм и философскую глубину, подчёркивая развитие в его творчестве пушкинских традиций.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ения, выявляя авторскую позицию.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их, соблюдая нормы литературного произношения.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Адресаты любовной лирики М. Ю. Лермонтова.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адресатов любовной лирики Лермонтова, основные положения пушкинской 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лермонтовской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концепции любви и их отражение в художественном творчестве поэтов.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их, с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облюдая нормы литературного произношения.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. Сочинение по лирике Лермонтова.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Николай Васильевич Гоголь (8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Н.В. Гоголь. Жизнь и творчество (с обобщением ранее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стиля Гоголя, своеобразие его творческой манеры.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прозаическое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Романтические произведения. «Вечера на хуторе близ Диканьки». Сатирическое 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эпикодраматическое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начало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всборнике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«Миргород»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стиля Гоголя, своеобразие его творческой манеры.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прозаическое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«Петербургские повести»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 В. Гоголя (обзор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собобщением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ранее изученного). Образ «маленького человека»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етербургских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повестях»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стиля Гоголя, своеобразие его творческой манеры.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изировать прозаическое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 и дополнительной литературой.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повести «Невский проспект», характерные черты образа Петербурга в произведениях Гоголя и Пушкина, понимать, в чём заключается своеобразие стиля Гоголя, как соотносятся в его творчестве трагедийность и комизм, лирика и сатира.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интерпретировать произведения, выявляя авторскую позицию.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читать их, соблюдая нормы литературного произношения.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Комментированное чтение, развитие монологической речи. Работать  с  основными  компонентами учебника (вопросы  и задания  по  тексту).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 В. Гоголь. «Портрет». Место повести в сборнике «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Петербургские повести»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стиля Гоголя, своеобразие его творческой манеры.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прозаическое произведение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 и дополнительной лит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ературой.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Проверочная работа по творчеству </w:t>
            </w:r>
          </w:p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Н. В.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Тематический контроль, вопросы с развернутым </w:t>
            </w: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Уметь осмыслить тему, определить её границы, полно раскрыть, правильно и грамотно изложить в </w:t>
            </w: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Владение навыками создания собственного текста и его </w:t>
            </w: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3. Литература Х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 века (вторая половина)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Обзор русской литературы второй половины XIX 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Знать о появлении «новой волны» в русском реализме, революционно-демократической критике, «эстетической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критике»,религиозно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-философской мысли 80-х – 90-х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 помощи компьютера систематизировать и презенто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результаты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наиболее рациональную  последовательность по  индивидуальному выполнению  учебной задачи</w:t>
            </w:r>
            <w:r w:rsidRPr="005B6D1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 Александрович Гончаров (5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И.А. Гончаров. Жизнь и творчество. Место романа «Обломов» в трилогии «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Обыкновенная история» - «Обломов» - «Обрыв».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основные моменты биографии писателя, своеобразие художественного таланта писателя (запечатлеть историю человеческой души)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меть готовить сообщения об основных этапах биографии.</w:t>
            </w:r>
          </w:p>
          <w:p w:rsidR="006325B0" w:rsidRPr="005B6D1A" w:rsidRDefault="006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Поиск нужной информации по теме, использование мультимедийных ресурсов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компьютерных технологий для систематизации информации.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Обломов - «коренной народный наш тип». Диалектика характера Обломова. Смысл его жизни и смерти. Герои романа в их отношении к Обломову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романа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характерны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 особенности героев романа, влияние среды на формирование уклада их жизни; способы выражения авторской позиции, позволяющие судить об отношении Гончарова к Обломову 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Штольцу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оценку главного героя романа русской критики.</w:t>
            </w:r>
          </w:p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Знать: особенности стиля романа «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Обломов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»; какое место занимает Обломов в ряду образов мировой литературы (Дон Кихот, Гамлет).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сравнительную характеристику по роману «Обломов».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развёрнуть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обосновывать рассуждения, приводить доказательства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«Обломов»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роман о любви. Авторская позиция и способы ее выражения в романе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выразительно читать, рассуждать и составлять связные ответы.</w:t>
            </w:r>
          </w:p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«Что такое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обломовщина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?» Роман «Обломов» в русской критике. </w:t>
            </w: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Домашнее </w:t>
            </w: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сочинение по роману «Обломов»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Комментированное чтение, развитие монологической речи. Работать  с  основными  компонентами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учебника (вопросы  и задания  по  тексту).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Александр Николаевич Островский (6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Н. Островский. Жизнь и творчество Традиции русской драматургии в творчестве писателя. «Отец русского театра»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основные моменты биографии писат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еля, о его вкладе в развитие русского национального театра, о новаторстве Островского.</w:t>
            </w:r>
          </w:p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готовить сообщения об основных этапах биографии.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нужной информации по теме, использование мультимедийных ресурсов и компьютерных технологий для систематизаци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информации.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Драма «Гроза». История создания, система образов, приемы раскрытия характеров героев. Своеобразие конфликта. Смысл названия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историю создания пьесы «Гроза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особенности характеров персонажей пьесы, роль пейзажа в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драме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самодурстве как социально-психологическом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явлении.Уметь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характеризовать самодуров и их жертвы, работая с текстом, анализировать сцены пьесы, объяснять их связь с проблематикой произве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развёрнуто обосновывать суждения, приводить доказательства, свободно работать с текстом, понимать его специфику.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этапы развития внешнего конфликта «Гроза», мотивацию действующих лиц пьесы, участвующих в конфликте; различные сценические интерпретации роли Катерины, сравнивать и сопоставлять их.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пьесы, жанровое своеобразие «Грозы»; в чем заключается мастерство речевой характеристики в пьесах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А.Н.Островского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Протест Катерины против «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темного царства». Нравственная проблематика пьесы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этапы развития внутреннего конфликта Катерины, мотивацию действующих лиц пьесы, участвующих в конфликте; как сочетаютс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в характере главной героини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народно-поэтическое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религиозное; в чем заключается нравственная проблематика «Грозы».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Составлять подробную характеристику образа Катерины, выявлять средства характеристики персонажа.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выразительно читать, рассуждать и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связные ответы.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Споры критиков вокруг драмы «Гроза». </w:t>
            </w: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Домашнее сочинение по драме А. Н. Островского «Гроза»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содержание критических статей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Н.А.Добролюбова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Д.И.Писарева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выписки из литературоведческих статей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 Сергеевич Тургенев (8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И. С. Тургенев. Жизнь и творчество (с обобщением ранее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«Записки охотника» и их место в русской литературе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 личности и судьбе Турге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нева, его творческих и этических принципах, о психологизме его произведений. 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делать сообщения.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нужной информации по теме, использование мультимедийных ресурсов и компьютерных технологий для систематизации информации.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историю романа «Отцы и дети», прототипы главных героев произведения; в чем заключается своеобра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зие мировоззрения, характера и манеры поведения каждого из господ Кирсановых.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причины конфликта между Базаровым и Павлом Петровичем, способы выражения авторской позиции.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развёрнуто обосновывать суждения, приводить доказательства, свободно работ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ать с текстом, понимать его специфику.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Базаров - герой своего времени. Духовный конфликт героя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в чем заключается сила и слабость нигилизма Евгения Базарова; как герои романа проходят испытания любовью, какую роль данное испытание сыграло в их судьбах. Знать, как развиваются отношения Базарова с его мнимыми последователями, почему в итоге глав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ный герой обречён на трагическое одиночество.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«Отцы» и «дети» в романе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выявлять общественные, культурные, духовные ориентиры «отцов» и «детей», выполняя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проблемные задания по тексту; представлять и защищать свою позицию.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выразительно читать, рассуждать и составлять связны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е ответы.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Любовь в романе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выявлять авторскую позицию в романе, приемы систематизации материала; выявлять «сквозные»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и ключевые проблемы русской литературы.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развёрнуто обосновывать суждения, приводить доказательства, свободно работать с текстом, понимать его специфику.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эпизода «Смерть Базарова». Споры в критике вокруг романа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какую роль в произведении Тургенев отводит испытанию смертью, в чём заключается смысл финальной сцены; причина полемики, возникшей вокруг романа, мнение критиков и автора о фигуре главного ге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роя.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в чем заключается своеобразие проблематики романа «Отцы и дети».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навыка  чтения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Сочинение по роману И.С. Тургенева «Отцы и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Федор Иванович Тютчев (4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 И. Тютчев. Жизнь и творчество. Единство мира и философия природы в его лирике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этапы творческой б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иографии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Ф.И.Тютчева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, мотивы его лирики; особенности изображения поэтом мира природы.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 и история в лирике Ф. И. Тютчева. Жанр лирического фрагмента в его творчестве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Любовная лирика Ф.И. Тютчева. Любовь как стихийная сила и «поединок роковой».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какую эволюцию претерпела в творчестве Тютчева тема любви, почему она предстает как «роковой поединок» двух сердец.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Афанасий Афанасьевич Фет (3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 А. Фет. Жизнь и творчество. Жизнеутверждающее начало в лирике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основные этапы творческой биографии и мотивы лирики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А.Фета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; почему Ф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ет сформулировал своё поэтическое кредо как «Служение чистой красоте».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Любовная лирика А. А. Фета. Гармония и музыкальность поэтической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речи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способы их достижения. Импрессионизм поэзии Фета.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какое воплощение в стихах Фета нашли «вечные» темы русской поэзии;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чём заключается художественное своеобразие лирики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А.Фета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Сочинение по лирике Ф. И. Тютчева и А. А. 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Алексей Константинович Толстой (1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А.К. Толстой. Жизнь и творчество. Основные темы, мотивы и образы поэзии А. К. Толстого.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Знать основные вехи биографии, мотивы, образы поэзии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А.К.Толстого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Уметь анализировать стихотворное произведение.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Николай Алексеевич Некрасов (8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Н.А. Некрасов. Жизнь и творчество (с обобщением ранее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Судьба народа как предмет лирических переживаний страдающего поэта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Знать биографию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писателя, особенности его творчества, основные мотивы лирики, новаторство Некрасова, трёхсложные размеры стиха. Уметь анализировать стихотворения с точки зрения их идейного содержания и художественной формы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Героическое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жертвенное в образе разночинца-народолюбца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какое воплощение в произведениях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нашёл собирательный образ русского народа, какие художественные приёмы использовал поэт, воссоздавая картины народной жизни.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почему был неизбежен спор представителей «некрасовской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школы» и сторон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ников «искусства для искусства» о роли поэта и назначении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поэзии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; какой предстаёт в стихах поэта его Муза, почему Некрасов называет её задорной, «сестрой народа», «печальной спутницей печальных бедняков».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составлять связные диалоги и монологи, отвеча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Н.А. Некрасов о поэтическом труде. Поэтическое творчество как служение народу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Свободная работа с текстом, понимание его специфики. Умение развёрнуто обосновывать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любви в лирике Н. А. Некрасова, ее психологизм и бытовая конкретизация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какое развитие получила в лирике Некрасова любовная тема, в чем заключается художественное своеобразие его «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Панаевского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» цикла.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Сельская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ярмонка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историю создания поэмы «Кому на Руси жить хорошо»,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понимать, в чём заключается своеобразие жанра (поэма-эпопея), проблематики и стиля; какие фольклорные мотивы и образы нашли отражение в прологе поэмы.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Свободная работа с текстом, понимание его специфики. Умение развёрнуто обосновывать суждения, приводить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какие сатирические краски использовал поэт, создавая образы помещиков и их верных слуг.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Добросклонова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народного заступника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Образы народных заступников в поэме «Кому на Руси жить хорошо»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в чём каждый из представителей народного мира видит идеал счастья; прозвучал ли в поэме ответ на вопрос «Кому на Руси жить хорошо?»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обосновывать суждения, приводить доказательст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языка поэмы «Кому на Руси жить хорошо». Фольклорное начало в поэме. </w:t>
            </w: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Домашнее сочинение по творчеству </w:t>
            </w:r>
            <w:r w:rsidRPr="005B6D1A">
              <w:rPr>
                <w:rFonts w:ascii="Times New Roman" w:eastAsia="Times New Roman" w:hAnsi="Times New Roman" w:cs="Times New Roman"/>
                <w:i/>
                <w:color w:val="534A91"/>
                <w:sz w:val="20"/>
                <w:szCs w:val="20"/>
                <w:shd w:val="clear" w:color="auto" w:fill="FFFFFF"/>
              </w:rPr>
              <w:lastRenderedPageBreak/>
              <w:t xml:space="preserve">' </w:t>
            </w:r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Н. А. Некрасова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и интерпретировать художественное произведение, используя сведения по истории и теории литературы.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Михаил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Евграфович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Салтыков-Щедрин (3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М.Е. Салтыков - Щедрин. Личность и творчество. Проблематика и поэтика сказок 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М.Е. Салтыкова-Щедрина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Знать о жизненном и творческом подвиге писателя,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особенностях сатиры писателя. 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делать индивидуальные сообщения о жизни и творчестве писателя, сатирических приёмах.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Обзор романа М. Е. Салтыкова-Щедрина «История одного города».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Знать, в чём заключается идейная направленность «Истории одного города», понимать актуальность для современного читателя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данного произведения, повествующего о механизме деспотической власти. Знать: какие сатирические приемы использовал Салтыков-Щедрин в процессе создания образов градоначальников и народа; почему «История одного города» может быть названа сатирическим гротес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ковым романом.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Лев Николаевич Толстой (12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основные этапы жизни и творчества Толстого, особенности творческого метода, суть религиозных и нравственных исканий. Уметь делать индивидуальные сообщения на заданную тему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информации по заданной теме, использование мультимедийных ресурсов и ком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пьютерных технологий для систематизации информации.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историю создания и смысл названия романа. Уметь видеть жанровое, идейно-художественное своеобразие. Особенности сюжета романа-эпопеи.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Духовные искания Андрея Болконского и Пьера Безухова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характеризовать путь нравственных исканий героев, выявлять средства характеристики персонажей; видеть приём «диалектики души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в изображении П.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Безухова; анализировать эпизод; давать сравнительную характеристику Болконского и Безухова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Свободная работа с текстом, понимание его специфики. Умение развёрнуто обосновывать суждения, приводить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Женские образы в романе «Война и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характеризовать путь нравственных исканий Наташи Ростовой, выявлять средства характеристики персонажа, видеть приём «диалектики души» в изо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бражении героини.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желать мультимедийную презентацию «Любимые героини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Л.Толстого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Ростовых и семья Болконских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давать сравнительную характеристику семей Ростовых и Болконских, видеть в процессе анализа идеал дворянской семьи, систему нравственных ценностей писателя. Уметь анализировать эпизод.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народа в романе «Война и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видеть в процессе анализа эпизодов, какой смысл вкладывает в понятие «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народная война», в чём видит Толстой величие русского народа; понимать, что образы Щербатого и Каратаев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воплощение противоположных сторон русского национального характера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Кутузов и Наполеон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характеристику героев; анализировать эпизод.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Проблемы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истинного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ложного в романе «Война и мир». Художественные особенности романа.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в чём заключается своеобразие жанра романа-эпопеи; какова роль автора в произведении, какое отражение в тексте нашли философско-публицистические и исторические рассуждения; какое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влияние оказали произведени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развитие русской и мировой литературы.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Свободная работа с текстом, понимание его специфики.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эпизода из романа «Война и</w:t>
            </w:r>
          </w:p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связные диалоги и монологи, отвечать на заданные вопросы.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 Сочинение по роману Л.Н. Толстого «Война и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Федор Михайлович Достоевский (8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Ф.М. Достоевский. Жизнь и судьба. Этапы творческого пути. Идейные и эстетические взгляды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основные этапы жизни и творчества, особенности творческ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 метода: полифония, авантюрность сюжетного действия, синтетичность композиции, психологизм. Уметь делать индивидуальные сообщения на заданную тему.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информации по заданной теме, использование мультимедийных ресурсов и компьютерных технологий для си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стематизации информации.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Петербурга в русской литературе. Петербург Ф.М. Достоевского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процессе анализа романа уметь показывать необычность изображения Достоевским города Петербурга; определять. Какое влияние оказывал город на героев романа, на их мысли и чувства, поступки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создания романа «Преступление и наказание». «Маленькие люди» в романе Ф.М. Достоевского.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историю создания, тематику, проблематику, идейное содержание, композицию романа.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видеть в тексте романа художественные приёмы создания образов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выявлять в процессе анализа романа социальные и философские источники пре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ступления Раскольникова, авторское отношение к теории Раскольникова, её развенчание. Уметь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крушение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свей теории, её безнравственность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борьбу добра и зла в душе героя; понимать роль снов в раскрытии идеи романа.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Знать, с какой целью Достоевский вводит в роман «двойников» Раскольникова.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Свободная работа с текстом, понимание его специфики. Умение развёрнуто обосновывать суждения, приводи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«Двойники» Раскольникова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 образа Сони Мармеладовой в романе «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Преступление и наказание». Роль эпилога в романе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какое место в «Преступлении и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наказании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Достоевский отводит образу Сонечки Мармеладовой;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отражение на страницах романа п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олучили библейские образы и мотивы. Знать, какова роль Порфирия Петровича в судьбе Раскольникова. Знать: какова роль эпилога в раскрытии идеи романа,  как сны и внутренние монологи героев «Преступление и наказание».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 Сочинение по роману «Преступление и наказание»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Николай Семенович Лесков (2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Н.С. Лесков. Жизнь и творчество. Повесть «Очарованный странник» и ее герой Иван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Флягин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творческий путь Лескова, особенности творческой манеры,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героев: праведников и злодеев, не принимающих серой будничной жизни. Уметь делать индивидуальные сообщения о жизни и творчестве; объяснять смысл названия повести, определять элементы композиции, жанр; раскрывать тему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праведничества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роль фольклорных мотив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ов, характеризовать образы главных героев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 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Рассказ «Тупейный художник».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Необычность судеб и обстоятельств. Нравственный смысл рассказа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Антон Павлович Чехов (6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А.П. Чехов. Жизнь и творчество. Особенности рассказов 80-90-х годов. «Человек в футляре»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жизненный и творческий путь, идейную и эстетическую поз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ицию Чехова, основную проблематику, своеобразие мастерства писателя. Уметь выявлять основную идею рассказов. Уметь анализировать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рассказ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Проблематика и поэтика рассказов 90-х годов.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выявлять проблему протеста против догматической активности и общественной пассивности и анализировать рассказ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развёрнуто обосновывать суждения, приводить доказательства.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Душевная деградация человека в рассказе «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Ионыч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Анализировать образы людей, которых «можно уважать и мир, который окружает и не губит их».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Видеть трагизм повседневного бездушного существования и духовного оскудения личности в рассказе «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Ионыч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драматургии 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Чехова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раскрывать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произведения. Знать особенност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драматургии, эстетические принципы нового театра Чехова – «театра жизни». 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льность звучания пьесы в наше время.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информации по заданной теме.</w:t>
            </w:r>
          </w:p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развёрнуто обосновывать суждения, приводить доказательства. Свободная работа с текстом, понимание его специфики.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развёрнуто обосновывать суждения, приводить доказательств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Свободная работа с текстом, понимание его специфики.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Символ сада в комедии «Вишневый сад».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Своеобразие чеховского стиля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Урок-беседа, 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элементы анализа текста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Р.р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 Сочинение по творчеству А. П. Чехова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Тематический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4. Литература народов России (1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 Хетагуров. Жизнь и творчество. Сборник «Осетинская лира». Изображение тяжёлой жизни простого народа.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мотивы творчества осетинского п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оэта </w:t>
            </w:r>
            <w:proofErr w:type="spellStart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К.Хетагурова</w:t>
            </w:r>
            <w:proofErr w:type="spellEnd"/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(гражданская лирика, тема поэта и поэзии, любовная лирика).</w:t>
            </w:r>
          </w:p>
          <w:p w:rsidR="006325B0" w:rsidRPr="005B6D1A" w:rsidRDefault="006325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Зарубежная литература (4 ч)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Жизнь и творчество </w:t>
            </w:r>
            <w:proofErr w:type="gramStart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 де</w:t>
            </w:r>
            <w:proofErr w:type="gramEnd"/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Мопассана. «Ожерелье».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Знать сюжет новеллы, уметь </w:t>
            </w: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раскрывать особенности композиции, систему её образов.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Анализировать и 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интерпретировать произведения, выявляя авторскую позиц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творчество Ибсена. Драма «Кукольный дом».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содержание драмы, социальную и нравственную проблематику драмы. Уметь раскрывать особенности конфликта драмы. Образ Норы.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Свободная работа с текстом, понимание его специфики.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и творчество А. Рембо. Стихотворение «Пьяный корабль»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материала, урок-беседа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вступительной статьи о писателе, вопросы и задания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особенности поэтического языка Рембо.</w:t>
            </w:r>
          </w:p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раскрывать особенности поэтики.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произведения, выявляя авторскую позиц</w:t>
            </w:r>
            <w:r w:rsidRPr="005B6D1A">
              <w:rPr>
                <w:rFonts w:ascii="Times New Roman" w:eastAsia="Times New Roman" w:hAnsi="Times New Roman" w:cs="Times New Roman"/>
                <w:sz w:val="20"/>
                <w:szCs w:val="20"/>
              </w:rPr>
              <w:t>ию.</w:t>
            </w:r>
          </w:p>
        </w:tc>
      </w:tr>
      <w:tr w:rsidR="006325B0" w:rsidRPr="005B6D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632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Итоговый урок. Нравственные уроки русской литературы XIX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Итоговый  контроль, вопросы с развернутым ответом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5B0" w:rsidRPr="005B6D1A" w:rsidRDefault="005B6D1A">
            <w:pPr>
              <w:spacing w:after="0" w:line="240" w:lineRule="auto"/>
              <w:rPr>
                <w:sz w:val="20"/>
                <w:szCs w:val="20"/>
              </w:rPr>
            </w:pPr>
            <w:r w:rsidRPr="005B6D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Владение навыками создания собственного текста и его редактирования.</w:t>
            </w:r>
          </w:p>
        </w:tc>
      </w:tr>
    </w:tbl>
    <w:p w:rsidR="006325B0" w:rsidRDefault="006325B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25B0" w:rsidRDefault="00632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632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5B0" w:rsidRDefault="005B6D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по литературе</w:t>
      </w:r>
    </w:p>
    <w:p w:rsidR="006325B0" w:rsidRDefault="005B6D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Для учащихся:</w:t>
      </w:r>
    </w:p>
    <w:p w:rsidR="006325B0" w:rsidRDefault="005B6D1A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Лебедев Ю.В. Литература:10 класс: Учебник: В 2ч. – М.: Просвещение.</w:t>
      </w:r>
    </w:p>
    <w:p w:rsidR="006325B0" w:rsidRDefault="005B6D1A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Литература: 10 класс: Учебник: В 2 ч. /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В.И.Коровина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Просвещени</w:t>
      </w:r>
      <w:proofErr w:type="spellEnd"/>
    </w:p>
    <w:p w:rsidR="006325B0" w:rsidRDefault="006325B0">
      <w:pPr>
        <w:rPr>
          <w:rFonts w:ascii="Calibri" w:eastAsia="Calibri" w:hAnsi="Calibri" w:cs="Calibri"/>
        </w:rPr>
      </w:pPr>
    </w:p>
    <w:sectPr w:rsidR="006325B0" w:rsidSect="005B6D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881"/>
    <w:multiLevelType w:val="multilevel"/>
    <w:tmpl w:val="2CEA7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026E4"/>
    <w:multiLevelType w:val="multilevel"/>
    <w:tmpl w:val="8976E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5B0"/>
    <w:rsid w:val="005B6D1A"/>
    <w:rsid w:val="006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Hvatovka</cp:lastModifiedBy>
  <cp:revision>2</cp:revision>
  <cp:lastPrinted>2017-09-13T04:28:00Z</cp:lastPrinted>
  <dcterms:created xsi:type="dcterms:W3CDTF">2017-09-13T04:19:00Z</dcterms:created>
  <dcterms:modified xsi:type="dcterms:W3CDTF">2017-09-13T04:29:00Z</dcterms:modified>
</cp:coreProperties>
</file>